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page" w:tblpX="1876" w:tblpY="1518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CA1CC3" w:rsidRPr="004778A8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CA1CC3" w:rsidRPr="004778A8" w:rsidRDefault="00B4448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4778A8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CA1CC3" w:rsidRPr="004778A8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CA1CC3" w:rsidRPr="004778A8" w:rsidRDefault="00B4448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4778A8">
              <w:rPr>
                <w:w w:val="110"/>
                <w:sz w:val="24"/>
                <w:szCs w:val="24"/>
                <w:lang w:val="pt-BR"/>
              </w:rPr>
              <w:t>SIPAC</w:t>
            </w:r>
          </w:p>
        </w:tc>
      </w:tr>
      <w:tr w:rsidR="00CA1CC3" w:rsidRPr="004778A8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CA1CC3" w:rsidRPr="004778A8" w:rsidRDefault="00B4448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 w:rsidRPr="004778A8"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CA1CC3" w:rsidRPr="004778A8">
        <w:trPr>
          <w:trHeight w:hRule="exact" w:val="500"/>
        </w:trPr>
        <w:tc>
          <w:tcPr>
            <w:tcW w:w="9351" w:type="dxa"/>
            <w:tcBorders>
              <w:left w:val="single" w:sz="34" w:space="0" w:color="B2B4B4"/>
            </w:tcBorders>
          </w:tcPr>
          <w:p w:rsidR="00CA1CC3" w:rsidRPr="004778A8" w:rsidRDefault="00B4448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4778A8">
              <w:rPr>
                <w:w w:val="95"/>
                <w:sz w:val="24"/>
                <w:szCs w:val="24"/>
                <w:lang w:val="pt-BR"/>
              </w:rPr>
              <w:t>Infraestrutura</w:t>
            </w:r>
          </w:p>
        </w:tc>
      </w:tr>
      <w:tr w:rsidR="00CA1CC3" w:rsidRPr="004778A8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CA1CC3" w:rsidRPr="004778A8" w:rsidRDefault="00B4448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4778A8"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CA1CC3" w:rsidRPr="004778A8" w:rsidTr="002A50C7">
        <w:trPr>
          <w:trHeight w:hRule="exact" w:val="419"/>
        </w:trPr>
        <w:tc>
          <w:tcPr>
            <w:tcW w:w="9351" w:type="dxa"/>
            <w:tcBorders>
              <w:left w:val="single" w:sz="34" w:space="0" w:color="626667"/>
            </w:tcBorders>
          </w:tcPr>
          <w:p w:rsidR="00CA1CC3" w:rsidRPr="004778A8" w:rsidRDefault="004778A8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rFonts w:eastAsia="SimSun"/>
                <w:color w:val="333333"/>
                <w:sz w:val="24"/>
                <w:szCs w:val="24"/>
                <w:lang w:val="pt-BR"/>
              </w:rPr>
              <w:t>Gestores de Infraestrutura</w:t>
            </w:r>
          </w:p>
        </w:tc>
      </w:tr>
      <w:tr w:rsidR="00CA1CC3" w:rsidRPr="004778A8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CA1CC3" w:rsidRPr="004778A8" w:rsidRDefault="00B4448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4778A8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CA1CC3" w:rsidRPr="004778A8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CA1CC3" w:rsidRPr="004778A8" w:rsidRDefault="002A50C7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 xml:space="preserve">Gestor manutenção, </w:t>
            </w:r>
            <w:r>
              <w:t>A</w:t>
            </w:r>
            <w:proofErr w:type="spellStart"/>
            <w:r w:rsidRPr="002A50C7">
              <w:rPr>
                <w:sz w:val="26"/>
                <w:lang w:val="pt-BR"/>
              </w:rPr>
              <w:t>dministrador</w:t>
            </w:r>
            <w:proofErr w:type="spellEnd"/>
            <w:r w:rsidRPr="002A50C7">
              <w:rPr>
                <w:sz w:val="26"/>
                <w:lang w:val="pt-BR"/>
              </w:rPr>
              <w:t xml:space="preserve"> local </w:t>
            </w:r>
            <w:proofErr w:type="spellStart"/>
            <w:r>
              <w:rPr>
                <w:sz w:val="26"/>
                <w:lang w:val="pt-BR"/>
              </w:rPr>
              <w:t>S</w:t>
            </w:r>
            <w:r w:rsidRPr="002A50C7">
              <w:rPr>
                <w:sz w:val="26"/>
                <w:lang w:val="pt-BR"/>
              </w:rPr>
              <w:t>upinfra</w:t>
            </w:r>
            <w:proofErr w:type="spellEnd"/>
          </w:p>
        </w:tc>
      </w:tr>
      <w:tr w:rsidR="00CA1CC3" w:rsidRPr="004778A8">
        <w:trPr>
          <w:trHeight w:hRule="exact" w:val="90"/>
        </w:trPr>
        <w:tc>
          <w:tcPr>
            <w:tcW w:w="9351" w:type="dxa"/>
            <w:tcBorders>
              <w:left w:val="single" w:sz="34" w:space="0" w:color="B2B4B4"/>
            </w:tcBorders>
          </w:tcPr>
          <w:p w:rsidR="00CA1CC3" w:rsidRPr="004778A8" w:rsidRDefault="00CA1CC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</w:p>
        </w:tc>
      </w:tr>
    </w:tbl>
    <w:p w:rsidR="00CA1CC3" w:rsidRPr="004778A8" w:rsidRDefault="00B44483">
      <w:pPr>
        <w:rPr>
          <w:lang w:val="pt-BR"/>
        </w:rPr>
      </w:pPr>
      <w:r w:rsidRPr="004778A8">
        <w:rPr>
          <w:noProof/>
          <w:sz w:val="24"/>
          <w:szCs w:val="24"/>
          <w:shd w:val="clear" w:color="FFFFFF" w:fill="D9D9D9"/>
          <w:lang w:val="pt-BR" w:eastAsia="pt-BR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>
                <wp:simplePos x="0" y="0"/>
                <wp:positionH relativeFrom="page">
                  <wp:posOffset>570230</wp:posOffset>
                </wp:positionH>
                <wp:positionV relativeFrom="page">
                  <wp:posOffset>972185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AA549D5" id="Forma livre 6" o:spid="_x0000_s1026" style="position:absolute;margin-left:44.9pt;margin-top:76.55pt;width:32.65pt;height:32.6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MCEjOr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:rsidR="00CA1CC3" w:rsidRPr="004778A8" w:rsidRDefault="00CA1CC3">
      <w:pPr>
        <w:rPr>
          <w:lang w:val="pt-BR"/>
        </w:rPr>
      </w:pPr>
    </w:p>
    <w:p w:rsidR="00CA1CC3" w:rsidRPr="004778A8" w:rsidRDefault="002A50C7">
      <w:pPr>
        <w:pStyle w:val="Ttulo1"/>
        <w:spacing w:beforeAutospacing="0" w:afterAutospacing="0" w:line="15" w:lineRule="atLeast"/>
        <w:rPr>
          <w:rFonts w:ascii="Arial" w:hAnsi="Arial" w:cs="Arial" w:hint="default"/>
          <w:color w:val="333333"/>
          <w:sz w:val="42"/>
          <w:szCs w:val="42"/>
          <w:lang w:val="pt-BR"/>
        </w:rPr>
      </w:pPr>
      <w:r w:rsidRPr="004778A8">
        <w:rPr>
          <w:rFonts w:hint="default"/>
          <w:noProof/>
          <w:sz w:val="24"/>
          <w:szCs w:val="24"/>
          <w:shd w:val="clear" w:color="FFFFFF" w:fill="D9D9D9"/>
          <w:lang w:val="pt-BR" w:eastAsia="pt-BR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>
                <wp:simplePos x="0" y="0"/>
                <wp:positionH relativeFrom="page">
                  <wp:posOffset>594360</wp:posOffset>
                </wp:positionH>
                <wp:positionV relativeFrom="page">
                  <wp:posOffset>1505585</wp:posOffset>
                </wp:positionV>
                <wp:extent cx="371475" cy="443230"/>
                <wp:effectExtent l="0" t="0" r="9525" b="0"/>
                <wp:wrapNone/>
                <wp:docPr id="12" name="Forma livr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1E54A83" id="Forma livre 12" o:spid="_x0000_s1026" style="position:absolute;margin-left:46.8pt;margin-top:118.55pt;width:29.25pt;height:34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:rsidR="00CA1CC3" w:rsidRPr="004778A8" w:rsidRDefault="00CA1CC3">
      <w:pPr>
        <w:pStyle w:val="Ttulo1"/>
        <w:spacing w:beforeAutospacing="0" w:afterAutospacing="0" w:line="15" w:lineRule="atLeast"/>
        <w:rPr>
          <w:rFonts w:ascii="Arial" w:hAnsi="Arial" w:cs="Arial" w:hint="default"/>
          <w:color w:val="333333"/>
          <w:sz w:val="42"/>
          <w:szCs w:val="42"/>
          <w:lang w:val="pt-BR"/>
        </w:rPr>
      </w:pPr>
    </w:p>
    <w:p w:rsidR="00CA1CC3" w:rsidRPr="004778A8" w:rsidRDefault="002A50C7">
      <w:pPr>
        <w:pStyle w:val="Ttulo1"/>
        <w:spacing w:beforeAutospacing="0" w:afterAutospacing="0" w:line="15" w:lineRule="atLeast"/>
        <w:rPr>
          <w:rFonts w:ascii="Arial" w:hAnsi="Arial" w:cs="Arial" w:hint="default"/>
          <w:color w:val="333333"/>
          <w:sz w:val="42"/>
          <w:szCs w:val="42"/>
          <w:lang w:val="pt-BR"/>
        </w:rPr>
      </w:pPr>
      <w:r w:rsidRPr="004778A8">
        <w:rPr>
          <w:rFonts w:ascii="Century Gothic" w:hAnsi="Century Gothic" w:cs="Century Gothic" w:hint="default"/>
          <w:noProof/>
          <w:sz w:val="21"/>
          <w:shd w:val="clear" w:color="FFFFFF" w:fill="D9D9D9"/>
          <w:lang w:val="pt-BR" w:eastAsia="pt-BR"/>
        </w:rPr>
        <mc:AlternateContent>
          <mc:Choice Requires="wpg">
            <w:drawing>
              <wp:anchor distT="0" distB="0" distL="114300" distR="114300" simplePos="0" relativeHeight="251627008" behindDoc="1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189230</wp:posOffset>
                </wp:positionV>
                <wp:extent cx="398780" cy="351790"/>
                <wp:effectExtent l="0" t="0" r="1270" b="0"/>
                <wp:wrapNone/>
                <wp:docPr id="13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1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9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1E789DB" id="Agrupar 22" o:spid="_x0000_s1026" style="position:absolute;margin-left:10.4pt;margin-top:14.9pt;width:31.4pt;height:27.7pt;z-index:-251689472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vmgx9gMAABo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">
                  <v:imagedata r:id="rId8" o:title=""/>
                </v:shape>
              </v:group>
            </w:pict>
          </mc:Fallback>
        </mc:AlternateContent>
      </w:r>
    </w:p>
    <w:p w:rsidR="00CA1CC3" w:rsidRPr="004778A8" w:rsidRDefault="00CA1CC3">
      <w:pPr>
        <w:pStyle w:val="Ttulo1"/>
        <w:spacing w:beforeAutospacing="0" w:afterAutospacing="0" w:line="15" w:lineRule="atLeast"/>
        <w:rPr>
          <w:rFonts w:ascii="Arial" w:hAnsi="Arial" w:cs="Arial" w:hint="default"/>
          <w:color w:val="333333"/>
          <w:sz w:val="42"/>
          <w:szCs w:val="42"/>
          <w:lang w:val="pt-BR"/>
        </w:rPr>
      </w:pPr>
    </w:p>
    <w:p w:rsidR="00CA1CC3" w:rsidRPr="004778A8" w:rsidRDefault="002A50C7">
      <w:pPr>
        <w:pStyle w:val="Ttulo1"/>
        <w:spacing w:beforeAutospacing="0" w:afterAutospacing="0" w:line="15" w:lineRule="atLeast"/>
        <w:rPr>
          <w:rFonts w:ascii="Arial" w:hAnsi="Arial" w:cs="Arial" w:hint="default"/>
          <w:color w:val="333333"/>
          <w:sz w:val="42"/>
          <w:szCs w:val="42"/>
          <w:lang w:val="pt-BR"/>
        </w:rPr>
      </w:pPr>
      <w:r w:rsidRPr="004778A8">
        <w:rPr>
          <w:rFonts w:hint="default"/>
          <w:noProof/>
          <w:shd w:val="clear" w:color="FFFFFF" w:fill="D9D9D9"/>
          <w:lang w:val="pt-BR" w:eastAsia="pt-BR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>
                <wp:simplePos x="0" y="0"/>
                <wp:positionH relativeFrom="page">
                  <wp:posOffset>594360</wp:posOffset>
                </wp:positionH>
                <wp:positionV relativeFrom="paragraph">
                  <wp:posOffset>52705</wp:posOffset>
                </wp:positionV>
                <wp:extent cx="374650" cy="412115"/>
                <wp:effectExtent l="0" t="0" r="6350" b="6985"/>
                <wp:wrapNone/>
                <wp:docPr id="20" name="Forma livr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9A0291A" id="Forma livre 20" o:spid="_x0000_s1026" style="position:absolute;margin-left:46.8pt;margin-top:4.15pt;width:29.5pt;height:32.4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:rsidR="00CA1CC3" w:rsidRPr="004778A8" w:rsidRDefault="00CA1CC3">
      <w:pPr>
        <w:pStyle w:val="Ttulo1"/>
        <w:spacing w:beforeAutospacing="0" w:afterAutospacing="0" w:line="15" w:lineRule="atLeast"/>
        <w:rPr>
          <w:rFonts w:ascii="Arial" w:hAnsi="Arial" w:cs="Arial" w:hint="default"/>
          <w:color w:val="333333"/>
          <w:sz w:val="42"/>
          <w:szCs w:val="42"/>
          <w:lang w:val="pt-BR"/>
        </w:rPr>
      </w:pPr>
    </w:p>
    <w:p w:rsidR="00CA1CC3" w:rsidRPr="004778A8" w:rsidRDefault="00CA1CC3">
      <w:pPr>
        <w:jc w:val="both"/>
        <w:rPr>
          <w:rFonts w:eastAsia="SimSun"/>
          <w:b/>
          <w:color w:val="333333"/>
          <w:kern w:val="32"/>
          <w:sz w:val="42"/>
          <w:szCs w:val="42"/>
          <w:lang w:val="pt-BR" w:eastAsia="zh-CN"/>
        </w:rPr>
      </w:pPr>
    </w:p>
    <w:p w:rsidR="002E0D19" w:rsidRPr="004778A8" w:rsidRDefault="002E0D19" w:rsidP="00B05128">
      <w:pPr>
        <w:pStyle w:val="Corpodetexto"/>
        <w:spacing w:before="11"/>
        <w:ind w:right="283" w:firstLine="420"/>
        <w:rPr>
          <w:sz w:val="34"/>
          <w:szCs w:val="34"/>
          <w:lang w:val="pt-BR" w:eastAsia="pt-BR"/>
        </w:rPr>
      </w:pPr>
      <w:r w:rsidRPr="004778A8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35200" behindDoc="0" locked="0" layoutInCell="1" allowOverlap="1" wp14:anchorId="320A1E00" wp14:editId="492DA910">
                <wp:simplePos x="0" y="0"/>
                <wp:positionH relativeFrom="page">
                  <wp:posOffset>762000</wp:posOffset>
                </wp:positionH>
                <wp:positionV relativeFrom="paragraph">
                  <wp:posOffset>405130</wp:posOffset>
                </wp:positionV>
                <wp:extent cx="5724525" cy="0"/>
                <wp:effectExtent l="0" t="19050" r="2857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452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C44A43" id="Conector Reto 2" o:spid="_x0000_s1026" style="position:absolute;z-index:2516352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" from="60pt,31.9pt" to="510.7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" strokecolor="#c4c5c5" strokeweight=".89042mm">
                <w10:wrap type="topAndBottom" anchorx="page"/>
              </v:line>
            </w:pict>
          </mc:Fallback>
        </mc:AlternateContent>
      </w:r>
      <w:r w:rsidRPr="004778A8">
        <w:rPr>
          <w:sz w:val="34"/>
          <w:szCs w:val="34"/>
          <w:lang w:val="pt-BR" w:eastAsia="pt-BR"/>
        </w:rPr>
        <w:t xml:space="preserve">CADASTRAR REQUISIÇÃO DE </w:t>
      </w:r>
      <w:r w:rsidRPr="004778A8">
        <w:rPr>
          <w:sz w:val="34"/>
          <w:szCs w:val="34"/>
          <w:lang w:val="pt-BR" w:eastAsia="pt-BR"/>
        </w:rPr>
        <w:t>MATERIAL - MANUTENÇÃO</w:t>
      </w:r>
    </w:p>
    <w:p w:rsidR="002E0D19" w:rsidRPr="004778A8" w:rsidRDefault="002E0D19">
      <w:pPr>
        <w:jc w:val="both"/>
        <w:rPr>
          <w:rFonts w:eastAsia="SimSun"/>
          <w:b/>
          <w:color w:val="333333"/>
          <w:kern w:val="32"/>
          <w:sz w:val="42"/>
          <w:szCs w:val="42"/>
          <w:lang w:val="pt-BR" w:eastAsia="zh-CN"/>
        </w:rPr>
      </w:pPr>
    </w:p>
    <w:p w:rsidR="00CA1CC3" w:rsidRPr="004778A8" w:rsidRDefault="00B44483" w:rsidP="0087763F">
      <w:pPr>
        <w:ind w:firstLine="420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  <w:r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Esta funcionalidade é utilizada pelos </w:t>
      </w:r>
      <w:r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gestores de manutenção d</w:t>
      </w:r>
      <w:r w:rsidR="004778A8"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o setor de</w:t>
      </w:r>
      <w:r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Infraestrutura</w:t>
      </w:r>
      <w:r w:rsidR="00F22F86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</w:t>
      </w:r>
      <w:r w:rsidR="00B0512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para</w:t>
      </w:r>
      <w:r w:rsidR="00F22F86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registrar</w:t>
      </w:r>
      <w:r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requisições de material </w:t>
      </w:r>
      <w:r w:rsidR="0091314D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a serem enviadas para atendimento do </w:t>
      </w:r>
      <w:r w:rsidR="00B0512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almoxarifado,</w:t>
      </w:r>
      <w:r w:rsidR="0091314D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visando a execução de um serviço de manutenção.</w:t>
      </w:r>
    </w:p>
    <w:p w:rsidR="00CA1CC3" w:rsidRPr="004778A8" w:rsidRDefault="00CA1CC3">
      <w:pPr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</w:p>
    <w:p w:rsidR="00B05128" w:rsidRPr="00B05128" w:rsidRDefault="00B05128" w:rsidP="00B05128">
      <w:pPr>
        <w:tabs>
          <w:tab w:val="left" w:pos="3315"/>
        </w:tabs>
        <w:spacing w:before="57"/>
        <w:ind w:left="284" w:right="283" w:firstLine="142"/>
        <w:outlineLvl w:val="0"/>
        <w:rPr>
          <w:rFonts w:ascii="Calibri" w:eastAsia="Calibri" w:hAnsi="Calibri" w:cs="Calibri"/>
          <w:b/>
          <w:bCs/>
          <w:sz w:val="24"/>
          <w:szCs w:val="24"/>
          <w:lang w:val="pt-BR"/>
        </w:rPr>
      </w:pPr>
      <w:r w:rsidRPr="00B05128">
        <w:rPr>
          <w:rFonts w:ascii="Calibri" w:eastAsia="Calibri" w:hAnsi="Calibri" w:cs="Calibri"/>
          <w:b/>
          <w:bCs/>
          <w:color w:val="231F20"/>
          <w:w w:val="120"/>
          <w:sz w:val="24"/>
          <w:szCs w:val="24"/>
          <w:shd w:val="clear" w:color="auto" w:fill="ECECEE"/>
          <w:lang w:val="pt-BR"/>
        </w:rPr>
        <w:t xml:space="preserve">    CAMINHO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ab/>
      </w:r>
    </w:p>
    <w:p w:rsidR="00B05128" w:rsidRPr="00B05128" w:rsidRDefault="00B05128" w:rsidP="00B05128">
      <w:pPr>
        <w:spacing w:before="51"/>
        <w:ind w:right="283" w:firstLine="284"/>
        <w:rPr>
          <w:rFonts w:ascii="Calibri"/>
          <w:b/>
          <w:sz w:val="13"/>
          <w:szCs w:val="24"/>
          <w:lang w:val="pt-BR"/>
        </w:rPr>
      </w:pPr>
    </w:p>
    <w:p w:rsidR="00B05128" w:rsidRPr="00B05128" w:rsidRDefault="00B05128" w:rsidP="00B05128">
      <w:pPr>
        <w:spacing w:before="51"/>
        <w:ind w:right="283" w:firstLine="284"/>
        <w:rPr>
          <w:color w:val="231F20"/>
          <w:sz w:val="24"/>
          <w:szCs w:val="24"/>
          <w:lang w:val="pt-BR"/>
        </w:rPr>
      </w:pPr>
      <w:r w:rsidRPr="00B05128">
        <w:rPr>
          <w:color w:val="231F20"/>
          <w:sz w:val="24"/>
          <w:szCs w:val="24"/>
          <w:lang w:val="pt-BR"/>
        </w:rPr>
        <w:t>Para iniciar esta operação, acesse:</w:t>
      </w:r>
    </w:p>
    <w:p w:rsidR="00B05128" w:rsidRPr="00B05128" w:rsidRDefault="00B05128" w:rsidP="00B05128">
      <w:pPr>
        <w:spacing w:before="51"/>
        <w:ind w:left="284" w:right="283" w:firstLine="142"/>
        <w:rPr>
          <w:color w:val="231F20"/>
          <w:sz w:val="24"/>
          <w:szCs w:val="24"/>
          <w:lang w:val="pt-BR"/>
        </w:rPr>
      </w:pPr>
    </w:p>
    <w:p w:rsidR="00B05128" w:rsidRPr="00B05128" w:rsidRDefault="00B05128" w:rsidP="00B05128">
      <w:pPr>
        <w:spacing w:before="1"/>
        <w:ind w:left="284" w:right="283" w:firstLine="142"/>
        <w:rPr>
          <w:rFonts w:eastAsia="SimSun" w:cs="Arial"/>
          <w:b/>
          <w:color w:val="333333"/>
          <w:sz w:val="21"/>
          <w:szCs w:val="21"/>
          <w:shd w:val="clear" w:color="auto" w:fill="FFFFFF"/>
          <w:lang w:val="pt-BR"/>
        </w:rPr>
      </w:pPr>
      <w:r w:rsidRPr="00B05128">
        <w:rPr>
          <w:b/>
          <w:i/>
          <w:iCs/>
          <w:sz w:val="24"/>
          <w:szCs w:val="24"/>
          <w:lang w:val="pt-BR"/>
        </w:rPr>
        <w:t xml:space="preserve">SIPAC → Módulos → </w:t>
      </w:r>
      <w:r>
        <w:rPr>
          <w:b/>
          <w:i/>
          <w:iCs/>
          <w:sz w:val="24"/>
          <w:szCs w:val="24"/>
          <w:lang w:val="pt-BR"/>
        </w:rPr>
        <w:t>Infraestrutura → Manutenção</w:t>
      </w:r>
      <w:r w:rsidRPr="00B05128">
        <w:rPr>
          <w:b/>
          <w:i/>
          <w:iCs/>
          <w:sz w:val="24"/>
          <w:szCs w:val="24"/>
          <w:lang w:val="pt-BR"/>
        </w:rPr>
        <w:t xml:space="preserve"> → </w:t>
      </w:r>
      <w:r>
        <w:rPr>
          <w:b/>
          <w:i/>
          <w:iCs/>
          <w:sz w:val="24"/>
          <w:szCs w:val="24"/>
          <w:lang w:val="pt-BR"/>
        </w:rPr>
        <w:t>Requisições</w:t>
      </w:r>
      <w:r w:rsidRPr="00B05128">
        <w:rPr>
          <w:b/>
          <w:i/>
          <w:iCs/>
          <w:sz w:val="24"/>
          <w:szCs w:val="24"/>
          <w:lang w:val="pt-BR"/>
        </w:rPr>
        <w:t xml:space="preserve"> → </w:t>
      </w:r>
      <w:r>
        <w:rPr>
          <w:b/>
          <w:i/>
          <w:iCs/>
          <w:sz w:val="24"/>
          <w:szCs w:val="24"/>
          <w:lang w:val="pt-BR"/>
        </w:rPr>
        <w:t xml:space="preserve">Requisições de Material </w:t>
      </w:r>
      <w:proofErr w:type="gramStart"/>
      <w:r>
        <w:rPr>
          <w:b/>
          <w:i/>
          <w:iCs/>
          <w:sz w:val="24"/>
          <w:szCs w:val="24"/>
          <w:lang w:val="pt-BR"/>
        </w:rPr>
        <w:t>→ Cadastrar</w:t>
      </w:r>
      <w:proofErr w:type="gramEnd"/>
    </w:p>
    <w:p w:rsidR="00CA1CC3" w:rsidRPr="004778A8" w:rsidRDefault="00CA1CC3">
      <w:pPr>
        <w:jc w:val="both"/>
        <w:rPr>
          <w:rFonts w:eastAsia="SimSun"/>
          <w:color w:val="333333"/>
          <w:sz w:val="24"/>
          <w:szCs w:val="24"/>
          <w:shd w:val="clear" w:color="FFFFFF" w:fill="D9D9D9"/>
          <w:lang w:val="pt-BR"/>
        </w:rPr>
      </w:pPr>
    </w:p>
    <w:p w:rsidR="00CA1CC3" w:rsidRDefault="00CA1CC3">
      <w:pPr>
        <w:jc w:val="both"/>
        <w:rPr>
          <w:rFonts w:eastAsia="SimSun"/>
          <w:color w:val="333333"/>
          <w:sz w:val="21"/>
          <w:szCs w:val="21"/>
          <w:shd w:val="clear" w:color="auto" w:fill="FFFFFF"/>
          <w:lang w:val="pt-BR"/>
        </w:rPr>
      </w:pPr>
    </w:p>
    <w:p w:rsidR="00B05128" w:rsidRDefault="00B05128" w:rsidP="00B05128">
      <w:pPr>
        <w:tabs>
          <w:tab w:val="left" w:pos="3309"/>
        </w:tabs>
        <w:spacing w:before="57"/>
        <w:ind w:left="284" w:right="283" w:firstLine="142"/>
        <w:outlineLvl w:val="0"/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</w:pPr>
      <w:r w:rsidRPr="00B05128">
        <w:rPr>
          <w:rFonts w:ascii="Calibri" w:eastAsia="Calibri" w:hAnsi="Calibri" w:cs="Calibri"/>
          <w:b/>
          <w:bCs/>
          <w:color w:val="231F20"/>
          <w:w w:val="132"/>
          <w:sz w:val="24"/>
          <w:szCs w:val="24"/>
          <w:shd w:val="clear" w:color="auto" w:fill="ECECEE"/>
          <w:lang w:val="pt-BR"/>
        </w:rPr>
        <w:t xml:space="preserve"> 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 xml:space="preserve">  </w:t>
      </w:r>
      <w:r w:rsidRPr="00B05128">
        <w:rPr>
          <w:rFonts w:ascii="Calibri" w:eastAsia="Calibri" w:hAnsi="Calibri" w:cs="Calibri"/>
          <w:b/>
          <w:bCs/>
          <w:color w:val="231F20"/>
          <w:spacing w:val="14"/>
          <w:sz w:val="24"/>
          <w:szCs w:val="24"/>
          <w:shd w:val="clear" w:color="auto" w:fill="ECECEE"/>
          <w:lang w:val="pt-BR"/>
        </w:rPr>
        <w:t xml:space="preserve"> </w:t>
      </w:r>
      <w:r w:rsidRPr="00B05128">
        <w:rPr>
          <w:rFonts w:ascii="Calibri" w:eastAsia="Calibri" w:hAnsi="Calibri" w:cs="Calibri"/>
          <w:b/>
          <w:bCs/>
          <w:color w:val="231F20"/>
          <w:spacing w:val="-5"/>
          <w:w w:val="110"/>
          <w:sz w:val="24"/>
          <w:szCs w:val="24"/>
          <w:shd w:val="clear" w:color="auto" w:fill="ECECEE"/>
          <w:lang w:val="pt-BR"/>
        </w:rPr>
        <w:t xml:space="preserve">PASSO  </w:t>
      </w:r>
      <w:r w:rsidRPr="00B05128">
        <w:rPr>
          <w:rFonts w:ascii="Calibri" w:eastAsia="Calibri" w:hAnsi="Calibri" w:cs="Calibri"/>
          <w:b/>
          <w:bCs/>
          <w:color w:val="231F20"/>
          <w:spacing w:val="4"/>
          <w:w w:val="110"/>
          <w:sz w:val="24"/>
          <w:szCs w:val="24"/>
          <w:shd w:val="clear" w:color="auto" w:fill="ECECEE"/>
          <w:lang w:val="pt-BR"/>
        </w:rPr>
        <w:t xml:space="preserve"> </w:t>
      </w:r>
      <w:r w:rsidRPr="00B05128">
        <w:rPr>
          <w:rFonts w:ascii="Calibri" w:eastAsia="Calibri" w:hAnsi="Calibri" w:cs="Calibri"/>
          <w:b/>
          <w:bCs/>
          <w:color w:val="231F20"/>
          <w:w w:val="110"/>
          <w:sz w:val="24"/>
          <w:szCs w:val="24"/>
          <w:shd w:val="clear" w:color="auto" w:fill="ECECEE"/>
          <w:lang w:val="pt-BR"/>
        </w:rPr>
        <w:t>1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ab/>
      </w:r>
    </w:p>
    <w:p w:rsidR="00B05128" w:rsidRDefault="00B05128" w:rsidP="00B05128">
      <w:pPr>
        <w:tabs>
          <w:tab w:val="left" w:pos="3309"/>
        </w:tabs>
        <w:spacing w:before="57"/>
        <w:ind w:left="284" w:right="283" w:firstLine="142"/>
        <w:outlineLvl w:val="0"/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</w:pPr>
    </w:p>
    <w:p w:rsidR="00B05128" w:rsidRPr="00345CEB" w:rsidRDefault="00B05128" w:rsidP="00345CEB">
      <w:pPr>
        <w:spacing w:before="51"/>
        <w:ind w:right="283" w:firstLine="284"/>
        <w:rPr>
          <w:color w:val="231F20"/>
          <w:sz w:val="24"/>
          <w:szCs w:val="24"/>
          <w:lang w:val="pt-BR"/>
        </w:rPr>
      </w:pPr>
      <w:r>
        <w:rPr>
          <w:color w:val="231F20"/>
          <w:sz w:val="24"/>
          <w:szCs w:val="24"/>
          <w:lang w:val="pt-BR"/>
        </w:rPr>
        <w:t xml:space="preserve">O cadastro de uma requisição de material </w:t>
      </w:r>
      <w:r w:rsidR="00345CEB">
        <w:rPr>
          <w:color w:val="231F20"/>
          <w:sz w:val="24"/>
          <w:szCs w:val="24"/>
          <w:lang w:val="pt-BR"/>
        </w:rPr>
        <w:t>para</w:t>
      </w:r>
      <w:r>
        <w:rPr>
          <w:color w:val="231F20"/>
          <w:sz w:val="24"/>
          <w:szCs w:val="24"/>
          <w:lang w:val="pt-BR"/>
        </w:rPr>
        <w:t xml:space="preserve"> manutenção envolve inicialmente a busca pela requisição de manutenção que</w:t>
      </w:r>
      <w:r w:rsidR="00345CEB">
        <w:rPr>
          <w:color w:val="231F20"/>
          <w:sz w:val="24"/>
          <w:szCs w:val="24"/>
          <w:lang w:val="pt-BR"/>
        </w:rPr>
        <w:t xml:space="preserve"> será utilizada para o serviço:</w:t>
      </w:r>
    </w:p>
    <w:p w:rsidR="00B05128" w:rsidRPr="004778A8" w:rsidRDefault="00B05128">
      <w:pPr>
        <w:jc w:val="both"/>
        <w:rPr>
          <w:rFonts w:eastAsia="SimSun"/>
          <w:color w:val="333333"/>
          <w:sz w:val="21"/>
          <w:szCs w:val="21"/>
          <w:shd w:val="clear" w:color="auto" w:fill="FFFFFF"/>
          <w:lang w:val="pt-BR"/>
        </w:rPr>
      </w:pPr>
    </w:p>
    <w:p w:rsidR="00CA1CC3" w:rsidRDefault="00B44483" w:rsidP="00345CEB">
      <w:pPr>
        <w:ind w:firstLine="284"/>
        <w:jc w:val="both"/>
        <w:rPr>
          <w:color w:val="333333"/>
          <w:sz w:val="24"/>
          <w:shd w:val="clear" w:color="auto" w:fill="FFFFFF"/>
          <w:lang w:val="pt-BR"/>
        </w:rPr>
      </w:pPr>
      <w:r w:rsidRPr="004778A8">
        <w:rPr>
          <w:rFonts w:eastAsia="SimSun"/>
          <w:noProof/>
          <w:color w:val="333333"/>
          <w:sz w:val="21"/>
          <w:szCs w:val="21"/>
          <w:shd w:val="clear" w:color="auto" w:fill="FFFFFF"/>
          <w:lang w:val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3175</wp:posOffset>
            </wp:positionV>
            <wp:extent cx="5266690" cy="1059815"/>
            <wp:effectExtent l="152400" t="152400" r="353060" b="368935"/>
            <wp:wrapTopAndBottom/>
            <wp:docPr id="1" name="Imagem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6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0598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4778A8">
        <w:rPr>
          <w:color w:val="333333"/>
          <w:sz w:val="24"/>
          <w:szCs w:val="24"/>
          <w:shd w:val="clear" w:color="auto" w:fill="FFFFFF"/>
          <w:lang w:val="pt-BR"/>
        </w:rPr>
        <w:t>N</w:t>
      </w:r>
      <w:r w:rsidR="00345CEB">
        <w:rPr>
          <w:color w:val="333333"/>
          <w:sz w:val="24"/>
          <w:shd w:val="clear" w:color="auto" w:fill="FFFFFF"/>
          <w:lang w:val="pt-BR"/>
        </w:rPr>
        <w:t xml:space="preserve">o formulário de busca apresentado acima, informe o período de cadastro de requisição ou diretamente pelo número da requisição e clique em </w:t>
      </w:r>
      <w:r w:rsidR="00345CEB" w:rsidRPr="00345CEB">
        <w:rPr>
          <w:b/>
          <w:color w:val="333333"/>
          <w:sz w:val="24"/>
          <w:shd w:val="clear" w:color="auto" w:fill="FFFFFF"/>
          <w:lang w:val="pt-BR"/>
        </w:rPr>
        <w:t>Buscar</w:t>
      </w:r>
      <w:r w:rsidR="00345CEB">
        <w:rPr>
          <w:b/>
          <w:color w:val="333333"/>
          <w:sz w:val="24"/>
          <w:shd w:val="clear" w:color="auto" w:fill="FFFFFF"/>
          <w:lang w:val="pt-BR"/>
        </w:rPr>
        <w:t>.</w:t>
      </w:r>
    </w:p>
    <w:p w:rsidR="004D177B" w:rsidRDefault="00345CEB" w:rsidP="004D177B">
      <w:pPr>
        <w:ind w:firstLine="284"/>
        <w:jc w:val="both"/>
        <w:rPr>
          <w:color w:val="333333"/>
          <w:sz w:val="24"/>
          <w:shd w:val="clear" w:color="auto" w:fill="FFFFFF"/>
          <w:lang w:val="pt-BR"/>
        </w:rPr>
      </w:pPr>
      <w:r>
        <w:rPr>
          <w:color w:val="333333"/>
          <w:sz w:val="24"/>
          <w:shd w:val="clear" w:color="auto" w:fill="FFFFFF"/>
          <w:lang w:val="pt-BR"/>
        </w:rPr>
        <w:t xml:space="preserve">Os resultados encontrados serão apresentados na mesma tela, logo abaixo do </w:t>
      </w:r>
      <w:r w:rsidR="004D177B" w:rsidRPr="004778A8">
        <w:rPr>
          <w:rFonts w:eastAsia="SimSun"/>
          <w:noProof/>
          <w:color w:val="333333"/>
          <w:sz w:val="21"/>
          <w:szCs w:val="21"/>
          <w:shd w:val="clear" w:color="auto" w:fill="FFFFFF"/>
          <w:lang w:val="pt-BR"/>
        </w:rPr>
        <w:lastRenderedPageBreak/>
        <w:drawing>
          <wp:anchor distT="0" distB="0" distL="114300" distR="114300" simplePos="0" relativeHeight="251638272" behindDoc="0" locked="0" layoutInCell="1" allowOverlap="1">
            <wp:simplePos x="0" y="0"/>
            <wp:positionH relativeFrom="margin">
              <wp:posOffset>609600</wp:posOffset>
            </wp:positionH>
            <wp:positionV relativeFrom="paragraph">
              <wp:posOffset>488950</wp:posOffset>
            </wp:positionV>
            <wp:extent cx="5271770" cy="1471930"/>
            <wp:effectExtent l="152400" t="152400" r="367030" b="356870"/>
            <wp:wrapTopAndBottom/>
            <wp:docPr id="4" name="Imagem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 descr="7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4719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color w:val="333333"/>
          <w:sz w:val="24"/>
          <w:shd w:val="clear" w:color="auto" w:fill="FFFFFF"/>
          <w:lang w:val="pt-BR"/>
        </w:rPr>
        <w:t>formulário de busca:</w:t>
      </w:r>
    </w:p>
    <w:p w:rsidR="00CA1CC3" w:rsidRDefault="004D177B" w:rsidP="004D177B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Na requisição desejada, c</w:t>
      </w:r>
      <w:r w:rsidR="00B44483"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lique no </w:t>
      </w:r>
      <w:r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ícone</w:t>
      </w: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</w:t>
      </w:r>
      <w:r w:rsidRPr="004D177B">
        <w:rPr>
          <w:rFonts w:eastAsia="SimSun"/>
          <w:b/>
          <w:color w:val="333333"/>
          <w:sz w:val="24"/>
          <w:szCs w:val="24"/>
          <w:shd w:val="clear" w:color="auto" w:fill="FFFFFF"/>
          <w:lang w:val="pt-BR"/>
        </w:rPr>
        <w:t>selecionar</w:t>
      </w:r>
      <w:r>
        <w:rPr>
          <w:rFonts w:eastAsia="SimSun"/>
          <w:b/>
          <w:color w:val="333333"/>
          <w:sz w:val="24"/>
          <w:szCs w:val="24"/>
          <w:shd w:val="clear" w:color="auto" w:fill="FFFFFF"/>
          <w:lang w:val="pt-BR"/>
        </w:rPr>
        <w:t xml:space="preserve">, </w:t>
      </w:r>
      <w:r w:rsidRPr="004D177B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representado</w:t>
      </w: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pelo ícone</w:t>
      </w:r>
      <w:r w:rsidR="00B44483"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 </w:t>
      </w:r>
      <w:r w:rsidR="00B44483" w:rsidRPr="004778A8">
        <w:rPr>
          <w:rFonts w:eastAsia="SimSun"/>
          <w:i/>
          <w:noProof/>
          <w:color w:val="2B73B7"/>
          <w:sz w:val="24"/>
          <w:szCs w:val="24"/>
          <w:shd w:val="clear" w:color="auto" w:fill="FFFFFF"/>
          <w:lang w:val="pt-BR"/>
        </w:rPr>
        <w:drawing>
          <wp:inline distT="0" distB="0" distL="114300" distR="114300">
            <wp:extent cx="180975" cy="171450"/>
            <wp:effectExtent l="0" t="0" r="9525" b="0"/>
            <wp:docPr id="5" name="Imagem 3" descr="IMG_256">
              <a:hlinkClick xmlns:a="http://schemas.openxmlformats.org/drawingml/2006/main" r:id="rId11" tooltip="suporte:manuais:sipac:infra_estrutura:manutencao:requisicoes:requisicoes_de_material:aseguir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3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, </w:t>
      </w:r>
      <w:r w:rsidR="00B44483"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para </w:t>
      </w: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começar a cadastrar</w:t>
      </w:r>
      <w:r w:rsidR="00B44483"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a requisição </w:t>
      </w: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de material</w:t>
      </w:r>
      <w:r w:rsidR="0013535D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.</w:t>
      </w:r>
    </w:p>
    <w:p w:rsidR="0013535D" w:rsidRDefault="0013535D" w:rsidP="004D177B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</w:p>
    <w:p w:rsidR="0013535D" w:rsidRDefault="0013535D" w:rsidP="0013535D">
      <w:pPr>
        <w:tabs>
          <w:tab w:val="left" w:pos="3309"/>
        </w:tabs>
        <w:spacing w:before="57"/>
        <w:ind w:left="284" w:right="283" w:firstLine="142"/>
        <w:outlineLvl w:val="0"/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</w:pPr>
      <w:r w:rsidRPr="00B05128">
        <w:rPr>
          <w:rFonts w:ascii="Calibri" w:eastAsia="Calibri" w:hAnsi="Calibri" w:cs="Calibri"/>
          <w:b/>
          <w:bCs/>
          <w:color w:val="231F20"/>
          <w:w w:val="132"/>
          <w:sz w:val="24"/>
          <w:szCs w:val="24"/>
          <w:shd w:val="clear" w:color="auto" w:fill="ECECEE"/>
          <w:lang w:val="pt-BR"/>
        </w:rPr>
        <w:t xml:space="preserve"> 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 xml:space="preserve">  </w:t>
      </w:r>
      <w:r w:rsidRPr="00B05128">
        <w:rPr>
          <w:rFonts w:ascii="Calibri" w:eastAsia="Calibri" w:hAnsi="Calibri" w:cs="Calibri"/>
          <w:b/>
          <w:bCs/>
          <w:color w:val="231F20"/>
          <w:spacing w:val="14"/>
          <w:sz w:val="24"/>
          <w:szCs w:val="24"/>
          <w:shd w:val="clear" w:color="auto" w:fill="ECECEE"/>
          <w:lang w:val="pt-BR"/>
        </w:rPr>
        <w:t xml:space="preserve"> </w:t>
      </w:r>
      <w:r w:rsidRPr="00B05128">
        <w:rPr>
          <w:rFonts w:ascii="Calibri" w:eastAsia="Calibri" w:hAnsi="Calibri" w:cs="Calibri"/>
          <w:b/>
          <w:bCs/>
          <w:color w:val="231F20"/>
          <w:spacing w:val="-5"/>
          <w:w w:val="110"/>
          <w:sz w:val="24"/>
          <w:szCs w:val="24"/>
          <w:shd w:val="clear" w:color="auto" w:fill="ECECEE"/>
          <w:lang w:val="pt-BR"/>
        </w:rPr>
        <w:t xml:space="preserve">PASSO  </w:t>
      </w:r>
      <w:r w:rsidRPr="00B05128">
        <w:rPr>
          <w:rFonts w:ascii="Calibri" w:eastAsia="Calibri" w:hAnsi="Calibri" w:cs="Calibri"/>
          <w:b/>
          <w:bCs/>
          <w:color w:val="231F20"/>
          <w:spacing w:val="4"/>
          <w:w w:val="110"/>
          <w:sz w:val="24"/>
          <w:szCs w:val="24"/>
          <w:shd w:val="clear" w:color="auto" w:fill="ECECEE"/>
          <w:lang w:val="pt-BR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w w:val="110"/>
          <w:sz w:val="24"/>
          <w:szCs w:val="24"/>
          <w:shd w:val="clear" w:color="auto" w:fill="ECECEE"/>
          <w:lang w:val="pt-BR"/>
        </w:rPr>
        <w:t>2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ab/>
      </w:r>
    </w:p>
    <w:p w:rsidR="0013535D" w:rsidRDefault="0013535D" w:rsidP="004D177B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</w:p>
    <w:p w:rsidR="0013535D" w:rsidRDefault="0013535D" w:rsidP="0013535D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  <w:r w:rsidRPr="004778A8">
        <w:rPr>
          <w:rFonts w:eastAsia="SimSun"/>
          <w:noProof/>
          <w:color w:val="333333"/>
          <w:sz w:val="21"/>
          <w:szCs w:val="21"/>
          <w:shd w:val="clear" w:color="auto" w:fill="FFFFFF"/>
          <w:lang w:val="pt-B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margin">
              <wp:posOffset>609600</wp:posOffset>
            </wp:positionH>
            <wp:positionV relativeFrom="paragraph">
              <wp:posOffset>950595</wp:posOffset>
            </wp:positionV>
            <wp:extent cx="5266690" cy="1492885"/>
            <wp:effectExtent l="152400" t="152400" r="353060" b="354965"/>
            <wp:wrapTopAndBottom/>
            <wp:docPr id="7" name="Imagem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 descr="8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4928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O sistema redirecionará para a tela com os almoxarifados configurados para o atendimento de requisições de material para serviços de manutenção, se houver mais de um registrado</w:t>
      </w:r>
      <w:r w:rsidR="00813709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(se não tiver mais de um almoxarifado para esse tipo de requisição, o usuário será direcionado para o Passo 3)</w:t>
      </w: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: </w:t>
      </w:r>
    </w:p>
    <w:p w:rsidR="0013535D" w:rsidRDefault="0013535D" w:rsidP="0013535D">
      <w:pPr>
        <w:ind w:firstLine="284"/>
        <w:jc w:val="both"/>
        <w:rPr>
          <w:color w:val="333333"/>
          <w:sz w:val="24"/>
          <w:szCs w:val="24"/>
          <w:shd w:val="clear" w:color="auto" w:fill="FFFFFF"/>
          <w:lang w:val="pt-BR"/>
        </w:rPr>
      </w:pPr>
      <w:r>
        <w:rPr>
          <w:color w:val="333333"/>
          <w:sz w:val="24"/>
          <w:szCs w:val="24"/>
          <w:shd w:val="clear" w:color="auto" w:fill="FFFFFF"/>
          <w:lang w:val="pt-BR"/>
        </w:rPr>
        <w:t>Caso desista do cadastro da requisição nesse momento, c</w:t>
      </w:r>
      <w:r w:rsidR="00B44483" w:rsidRPr="004778A8">
        <w:rPr>
          <w:color w:val="333333"/>
          <w:sz w:val="24"/>
          <w:szCs w:val="24"/>
          <w:shd w:val="clear" w:color="auto" w:fill="FFFFFF"/>
          <w:lang w:val="pt-BR"/>
        </w:rPr>
        <w:t>lique em </w:t>
      </w:r>
      <w:r w:rsidR="00B44483" w:rsidRPr="004778A8">
        <w:rPr>
          <w:rStyle w:val="Forte"/>
          <w:color w:val="333333"/>
          <w:sz w:val="24"/>
          <w:szCs w:val="24"/>
          <w:shd w:val="clear" w:color="auto" w:fill="FFFFFF"/>
          <w:lang w:val="pt-BR"/>
        </w:rPr>
        <w:t>Cancelar</w:t>
      </w:r>
      <w:r w:rsidR="00B44483" w:rsidRPr="004778A8">
        <w:rPr>
          <w:color w:val="333333"/>
          <w:sz w:val="24"/>
          <w:szCs w:val="24"/>
          <w:shd w:val="clear" w:color="auto" w:fill="FFFFFF"/>
          <w:lang w:val="pt-BR"/>
        </w:rPr>
        <w:t xml:space="preserve"> para </w:t>
      </w:r>
      <w:r w:rsidR="00B44483" w:rsidRPr="004778A8">
        <w:rPr>
          <w:color w:val="333333"/>
          <w:sz w:val="24"/>
          <w:szCs w:val="24"/>
          <w:shd w:val="clear" w:color="auto" w:fill="FFFFFF"/>
          <w:lang w:val="pt-BR"/>
        </w:rPr>
        <w:t xml:space="preserve">retornar à página anterior. </w:t>
      </w:r>
    </w:p>
    <w:p w:rsidR="00CA1CC3" w:rsidRDefault="0013535D" w:rsidP="0013535D">
      <w:pPr>
        <w:ind w:firstLine="284"/>
        <w:jc w:val="both"/>
        <w:rPr>
          <w:color w:val="333333"/>
          <w:sz w:val="24"/>
          <w:szCs w:val="24"/>
          <w:shd w:val="clear" w:color="auto" w:fill="FFFFFF"/>
          <w:lang w:val="pt-BR"/>
        </w:rPr>
      </w:pPr>
      <w:r>
        <w:rPr>
          <w:color w:val="333333"/>
          <w:sz w:val="24"/>
          <w:szCs w:val="24"/>
          <w:shd w:val="clear" w:color="auto" w:fill="FFFFFF"/>
          <w:lang w:val="pt-BR"/>
        </w:rPr>
        <w:t xml:space="preserve">Para continuar, selecione um dos almoxarifados disponíveis. </w:t>
      </w:r>
    </w:p>
    <w:p w:rsidR="0013535D" w:rsidRDefault="0013535D" w:rsidP="0013535D">
      <w:pPr>
        <w:ind w:firstLine="284"/>
        <w:jc w:val="both"/>
        <w:rPr>
          <w:color w:val="333333"/>
          <w:sz w:val="24"/>
          <w:szCs w:val="24"/>
          <w:shd w:val="clear" w:color="auto" w:fill="FFFFFF"/>
          <w:lang w:val="pt-BR"/>
        </w:rPr>
      </w:pPr>
    </w:p>
    <w:p w:rsidR="0013535D" w:rsidRDefault="0013535D" w:rsidP="0013535D">
      <w:pPr>
        <w:tabs>
          <w:tab w:val="left" w:pos="3309"/>
        </w:tabs>
        <w:spacing w:before="57"/>
        <w:ind w:left="284" w:right="283" w:firstLine="142"/>
        <w:outlineLvl w:val="0"/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</w:pPr>
      <w:r w:rsidRPr="00B05128">
        <w:rPr>
          <w:rFonts w:ascii="Calibri" w:eastAsia="Calibri" w:hAnsi="Calibri" w:cs="Calibri"/>
          <w:b/>
          <w:bCs/>
          <w:color w:val="231F20"/>
          <w:w w:val="132"/>
          <w:sz w:val="24"/>
          <w:szCs w:val="24"/>
          <w:shd w:val="clear" w:color="auto" w:fill="ECECEE"/>
          <w:lang w:val="pt-BR"/>
        </w:rPr>
        <w:t xml:space="preserve"> 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 xml:space="preserve">  </w:t>
      </w:r>
      <w:r w:rsidRPr="00B05128">
        <w:rPr>
          <w:rFonts w:ascii="Calibri" w:eastAsia="Calibri" w:hAnsi="Calibri" w:cs="Calibri"/>
          <w:b/>
          <w:bCs/>
          <w:color w:val="231F20"/>
          <w:spacing w:val="14"/>
          <w:sz w:val="24"/>
          <w:szCs w:val="24"/>
          <w:shd w:val="clear" w:color="auto" w:fill="ECECEE"/>
          <w:lang w:val="pt-BR"/>
        </w:rPr>
        <w:t xml:space="preserve"> </w:t>
      </w:r>
      <w:r w:rsidRPr="00B05128">
        <w:rPr>
          <w:rFonts w:ascii="Calibri" w:eastAsia="Calibri" w:hAnsi="Calibri" w:cs="Calibri"/>
          <w:b/>
          <w:bCs/>
          <w:color w:val="231F20"/>
          <w:spacing w:val="-5"/>
          <w:w w:val="110"/>
          <w:sz w:val="24"/>
          <w:szCs w:val="24"/>
          <w:shd w:val="clear" w:color="auto" w:fill="ECECEE"/>
          <w:lang w:val="pt-BR"/>
        </w:rPr>
        <w:t xml:space="preserve">PASSO  </w:t>
      </w:r>
      <w:r w:rsidRPr="00B05128">
        <w:rPr>
          <w:rFonts w:ascii="Calibri" w:eastAsia="Calibri" w:hAnsi="Calibri" w:cs="Calibri"/>
          <w:b/>
          <w:bCs/>
          <w:color w:val="231F20"/>
          <w:spacing w:val="4"/>
          <w:w w:val="110"/>
          <w:sz w:val="24"/>
          <w:szCs w:val="24"/>
          <w:shd w:val="clear" w:color="auto" w:fill="ECECEE"/>
          <w:lang w:val="pt-BR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w w:val="110"/>
          <w:sz w:val="24"/>
          <w:szCs w:val="24"/>
          <w:shd w:val="clear" w:color="auto" w:fill="ECECEE"/>
          <w:lang w:val="pt-BR"/>
        </w:rPr>
        <w:t>3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ab/>
      </w:r>
    </w:p>
    <w:p w:rsidR="0013535D" w:rsidRPr="0013535D" w:rsidRDefault="0013535D" w:rsidP="0013535D">
      <w:pPr>
        <w:ind w:firstLine="284"/>
        <w:jc w:val="both"/>
        <w:rPr>
          <w:color w:val="333333"/>
          <w:sz w:val="24"/>
          <w:szCs w:val="24"/>
          <w:shd w:val="clear" w:color="auto" w:fill="FFFFFF"/>
          <w:lang w:val="pt-BR"/>
        </w:rPr>
      </w:pPr>
    </w:p>
    <w:p w:rsidR="00CD43A2" w:rsidRDefault="0044597A" w:rsidP="00CD43A2">
      <w:pPr>
        <w:ind w:firstLine="284"/>
        <w:jc w:val="both"/>
        <w:rPr>
          <w:color w:val="333333"/>
          <w:sz w:val="24"/>
          <w:szCs w:val="24"/>
          <w:shd w:val="clear" w:color="auto" w:fill="FFFFFF"/>
          <w:lang w:val="pt-BR"/>
        </w:rPr>
      </w:pPr>
      <w:r w:rsidRPr="004778A8">
        <w:rPr>
          <w:noProof/>
          <w:color w:val="333333"/>
          <w:sz w:val="21"/>
          <w:szCs w:val="21"/>
          <w:lang w:val="pt-B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583873</wp:posOffset>
            </wp:positionV>
            <wp:extent cx="4323442" cy="1577031"/>
            <wp:effectExtent l="152400" t="152400" r="363220" b="366395"/>
            <wp:wrapTopAndBottom/>
            <wp:docPr id="8" name="Imagem 8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m 8" descr="9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3442" cy="157703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3709">
        <w:rPr>
          <w:color w:val="333333"/>
          <w:sz w:val="24"/>
          <w:szCs w:val="24"/>
          <w:shd w:val="clear" w:color="auto" w:fill="FFFFFF"/>
          <w:lang w:val="pt-BR"/>
        </w:rPr>
        <w:t>Após a definição do almoxarifado, será necessário informar os materiais a serem solicitados:</w:t>
      </w:r>
    </w:p>
    <w:p w:rsidR="00CD43A2" w:rsidRDefault="00CD43A2" w:rsidP="00CD43A2">
      <w:pPr>
        <w:ind w:firstLine="284"/>
        <w:jc w:val="both"/>
        <w:rPr>
          <w:color w:val="333333"/>
          <w:sz w:val="24"/>
          <w:szCs w:val="24"/>
          <w:shd w:val="clear" w:color="auto" w:fill="FFFFFF"/>
          <w:lang w:val="pt-BR"/>
        </w:rPr>
      </w:pPr>
      <w:r>
        <w:rPr>
          <w:color w:val="333333"/>
          <w:sz w:val="24"/>
          <w:szCs w:val="24"/>
          <w:shd w:val="clear" w:color="auto" w:fill="FFFFFF"/>
          <w:lang w:val="pt-BR"/>
        </w:rPr>
        <w:lastRenderedPageBreak/>
        <w:t xml:space="preserve">A busca por materiais pode ser realizada </w:t>
      </w:r>
      <w:r w:rsidR="0044597A">
        <w:rPr>
          <w:color w:val="333333"/>
          <w:sz w:val="24"/>
          <w:szCs w:val="24"/>
          <w:shd w:val="clear" w:color="auto" w:fill="FFFFFF"/>
          <w:lang w:val="pt-BR"/>
        </w:rPr>
        <w:t>pelo código do material presente no ca</w:t>
      </w:r>
      <w:r w:rsidR="005370B7">
        <w:rPr>
          <w:color w:val="333333"/>
          <w:sz w:val="24"/>
          <w:szCs w:val="24"/>
          <w:shd w:val="clear" w:color="auto" w:fill="FFFFFF"/>
          <w:lang w:val="pt-BR"/>
        </w:rPr>
        <w:t>tálogo de materiais do sistema</w:t>
      </w:r>
      <w:r w:rsidR="0044597A">
        <w:rPr>
          <w:color w:val="333333"/>
          <w:sz w:val="24"/>
          <w:szCs w:val="24"/>
          <w:shd w:val="clear" w:color="auto" w:fill="FFFFFF"/>
          <w:lang w:val="pt-BR"/>
        </w:rPr>
        <w:t xml:space="preserve"> ou pelo </w:t>
      </w:r>
      <w:r w:rsidR="005370B7">
        <w:rPr>
          <w:color w:val="333333"/>
          <w:sz w:val="24"/>
          <w:szCs w:val="24"/>
          <w:shd w:val="clear" w:color="auto" w:fill="FFFFFF"/>
          <w:lang w:val="pt-BR"/>
        </w:rPr>
        <w:t xml:space="preserve">seu nome. </w:t>
      </w:r>
    </w:p>
    <w:p w:rsidR="005370B7" w:rsidRDefault="005370B7" w:rsidP="00CD43A2">
      <w:pPr>
        <w:ind w:firstLine="284"/>
        <w:jc w:val="both"/>
        <w:rPr>
          <w:color w:val="333333"/>
          <w:sz w:val="24"/>
          <w:szCs w:val="24"/>
          <w:shd w:val="clear" w:color="auto" w:fill="FFFFFF"/>
          <w:lang w:val="pt-BR"/>
        </w:rPr>
      </w:pPr>
    </w:p>
    <w:p w:rsidR="005370B7" w:rsidRDefault="005370B7" w:rsidP="005370B7">
      <w:pPr>
        <w:tabs>
          <w:tab w:val="left" w:pos="3309"/>
        </w:tabs>
        <w:spacing w:before="57"/>
        <w:ind w:left="284" w:right="283" w:firstLine="142"/>
        <w:outlineLvl w:val="0"/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</w:pPr>
      <w:r w:rsidRPr="00B05128">
        <w:rPr>
          <w:rFonts w:ascii="Calibri" w:eastAsia="Calibri" w:hAnsi="Calibri" w:cs="Calibri"/>
          <w:b/>
          <w:bCs/>
          <w:color w:val="231F20"/>
          <w:w w:val="132"/>
          <w:sz w:val="24"/>
          <w:szCs w:val="24"/>
          <w:shd w:val="clear" w:color="auto" w:fill="ECECEE"/>
          <w:lang w:val="pt-BR"/>
        </w:rPr>
        <w:t xml:space="preserve"> 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 xml:space="preserve">  </w:t>
      </w:r>
      <w:r w:rsidRPr="00B05128">
        <w:rPr>
          <w:rFonts w:ascii="Calibri" w:eastAsia="Calibri" w:hAnsi="Calibri" w:cs="Calibri"/>
          <w:b/>
          <w:bCs/>
          <w:color w:val="231F20"/>
          <w:spacing w:val="14"/>
          <w:sz w:val="24"/>
          <w:szCs w:val="24"/>
          <w:shd w:val="clear" w:color="auto" w:fill="ECECEE"/>
          <w:lang w:val="pt-BR"/>
        </w:rPr>
        <w:t xml:space="preserve"> </w:t>
      </w:r>
      <w:r w:rsidRPr="00B05128">
        <w:rPr>
          <w:rFonts w:ascii="Calibri" w:eastAsia="Calibri" w:hAnsi="Calibri" w:cs="Calibri"/>
          <w:b/>
          <w:bCs/>
          <w:color w:val="231F20"/>
          <w:spacing w:val="-5"/>
          <w:w w:val="110"/>
          <w:sz w:val="24"/>
          <w:szCs w:val="24"/>
          <w:shd w:val="clear" w:color="auto" w:fill="ECECEE"/>
          <w:lang w:val="pt-BR"/>
        </w:rPr>
        <w:t xml:space="preserve">PASSO  </w:t>
      </w:r>
      <w:r w:rsidRPr="00B05128">
        <w:rPr>
          <w:rFonts w:ascii="Calibri" w:eastAsia="Calibri" w:hAnsi="Calibri" w:cs="Calibri"/>
          <w:b/>
          <w:bCs/>
          <w:color w:val="231F20"/>
          <w:spacing w:val="4"/>
          <w:w w:val="110"/>
          <w:sz w:val="24"/>
          <w:szCs w:val="24"/>
          <w:shd w:val="clear" w:color="auto" w:fill="ECECEE"/>
          <w:lang w:val="pt-BR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w w:val="110"/>
          <w:sz w:val="24"/>
          <w:szCs w:val="24"/>
          <w:shd w:val="clear" w:color="auto" w:fill="ECECEE"/>
          <w:lang w:val="pt-BR"/>
        </w:rPr>
        <w:t>4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ab/>
      </w:r>
    </w:p>
    <w:p w:rsidR="005370B7" w:rsidRDefault="005370B7" w:rsidP="00CD43A2">
      <w:pPr>
        <w:ind w:firstLine="284"/>
        <w:jc w:val="both"/>
        <w:rPr>
          <w:color w:val="333333"/>
          <w:sz w:val="24"/>
          <w:szCs w:val="24"/>
          <w:shd w:val="clear" w:color="auto" w:fill="FFFFFF"/>
          <w:lang w:val="pt-BR"/>
        </w:rPr>
      </w:pPr>
    </w:p>
    <w:p w:rsidR="00D42C0A" w:rsidRPr="00D42C0A" w:rsidRDefault="00D42C0A" w:rsidP="00D42C0A">
      <w:pPr>
        <w:ind w:firstLine="284"/>
        <w:jc w:val="both"/>
        <w:rPr>
          <w:color w:val="333333"/>
          <w:sz w:val="24"/>
          <w:szCs w:val="24"/>
          <w:shd w:val="clear" w:color="auto" w:fill="FFFFFF"/>
          <w:lang w:val="pt-BR"/>
        </w:rPr>
      </w:pPr>
      <w:r w:rsidRPr="004778A8">
        <w:rPr>
          <w:rFonts w:eastAsia="SimSun"/>
          <w:noProof/>
          <w:color w:val="333333"/>
          <w:sz w:val="21"/>
          <w:szCs w:val="21"/>
          <w:shd w:val="clear" w:color="auto" w:fill="FFFFFF"/>
          <w:lang w:val="pt-B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619125</wp:posOffset>
            </wp:positionH>
            <wp:positionV relativeFrom="paragraph">
              <wp:posOffset>501015</wp:posOffset>
            </wp:positionV>
            <wp:extent cx="5266690" cy="1348740"/>
            <wp:effectExtent l="152400" t="152400" r="353060" b="365760"/>
            <wp:wrapTopAndBottom/>
            <wp:docPr id="14" name="Imagem 1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m 14" descr="11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3487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370B7">
        <w:rPr>
          <w:color w:val="333333"/>
          <w:sz w:val="24"/>
          <w:szCs w:val="24"/>
          <w:shd w:val="clear" w:color="auto" w:fill="FFFFFF"/>
          <w:lang w:val="pt-BR"/>
        </w:rPr>
        <w:t xml:space="preserve">Os resultados encontrados serão listados, como </w:t>
      </w:r>
      <w:r w:rsidR="005370B7">
        <w:rPr>
          <w:color w:val="333333"/>
          <w:sz w:val="24"/>
          <w:szCs w:val="24"/>
          <w:shd w:val="clear" w:color="auto" w:fill="FFFFFF"/>
          <w:lang w:val="pt-BR"/>
        </w:rPr>
        <w:t>n</w:t>
      </w:r>
      <w:r w:rsidR="005370B7">
        <w:rPr>
          <w:color w:val="333333"/>
          <w:sz w:val="24"/>
          <w:szCs w:val="24"/>
          <w:shd w:val="clear" w:color="auto" w:fill="FFFFFF"/>
          <w:lang w:val="pt-BR"/>
        </w:rPr>
        <w:t>o exemplo abaixo</w:t>
      </w:r>
      <w:r w:rsidR="005370B7">
        <w:rPr>
          <w:color w:val="333333"/>
          <w:sz w:val="24"/>
          <w:szCs w:val="24"/>
          <w:shd w:val="clear" w:color="auto" w:fill="FFFFFF"/>
          <w:lang w:val="pt-BR"/>
        </w:rPr>
        <w:t>:</w:t>
      </w:r>
    </w:p>
    <w:p w:rsidR="00D42C0A" w:rsidRDefault="00D42C0A" w:rsidP="005370B7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</w:p>
    <w:p w:rsidR="00D42C0A" w:rsidRDefault="00D42C0A" w:rsidP="005370B7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Selecione o material desejado em estoque clicando</w:t>
      </w:r>
      <w:r w:rsidR="00B44483"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no ícone </w:t>
      </w:r>
      <w:r w:rsidR="00B44483" w:rsidRPr="004778A8">
        <w:rPr>
          <w:rFonts w:eastAsia="SimSun"/>
          <w:i/>
          <w:noProof/>
          <w:color w:val="2B73B7"/>
          <w:sz w:val="24"/>
          <w:szCs w:val="24"/>
          <w:shd w:val="clear" w:color="auto" w:fill="FFFFFF"/>
          <w:lang w:val="pt-BR"/>
        </w:rPr>
        <w:drawing>
          <wp:inline distT="0" distB="0" distL="114300" distR="114300">
            <wp:extent cx="180975" cy="171450"/>
            <wp:effectExtent l="0" t="0" r="9525" b="0"/>
            <wp:docPr id="15" name="Imagem 6" descr="IMG_256">
              <a:hlinkClick xmlns:a="http://schemas.openxmlformats.org/drawingml/2006/main" r:id="rId11" tooltip="suporte:manuais:sipac:infra_estrutura:manutencao:requisicoes:requisicoes_de_material:aseguir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6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B44483"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.</w:t>
      </w:r>
    </w:p>
    <w:p w:rsidR="00D42C0A" w:rsidRDefault="00D42C0A" w:rsidP="005370B7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</w:p>
    <w:p w:rsidR="00D42C0A" w:rsidRDefault="00D42C0A" w:rsidP="00D42C0A">
      <w:pPr>
        <w:tabs>
          <w:tab w:val="left" w:pos="3309"/>
        </w:tabs>
        <w:spacing w:before="57"/>
        <w:ind w:left="284" w:right="283" w:firstLine="142"/>
        <w:outlineLvl w:val="0"/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</w:pPr>
      <w:r w:rsidRPr="00B05128">
        <w:rPr>
          <w:rFonts w:ascii="Calibri" w:eastAsia="Calibri" w:hAnsi="Calibri" w:cs="Calibri"/>
          <w:b/>
          <w:bCs/>
          <w:color w:val="231F20"/>
          <w:w w:val="132"/>
          <w:sz w:val="24"/>
          <w:szCs w:val="24"/>
          <w:shd w:val="clear" w:color="auto" w:fill="ECECEE"/>
          <w:lang w:val="pt-BR"/>
        </w:rPr>
        <w:t xml:space="preserve"> 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 xml:space="preserve">  </w:t>
      </w:r>
      <w:r w:rsidRPr="00B05128">
        <w:rPr>
          <w:rFonts w:ascii="Calibri" w:eastAsia="Calibri" w:hAnsi="Calibri" w:cs="Calibri"/>
          <w:b/>
          <w:bCs/>
          <w:color w:val="231F20"/>
          <w:spacing w:val="14"/>
          <w:sz w:val="24"/>
          <w:szCs w:val="24"/>
          <w:shd w:val="clear" w:color="auto" w:fill="ECECEE"/>
          <w:lang w:val="pt-BR"/>
        </w:rPr>
        <w:t xml:space="preserve"> </w:t>
      </w:r>
      <w:r w:rsidRPr="00B05128">
        <w:rPr>
          <w:rFonts w:ascii="Calibri" w:eastAsia="Calibri" w:hAnsi="Calibri" w:cs="Calibri"/>
          <w:b/>
          <w:bCs/>
          <w:color w:val="231F20"/>
          <w:spacing w:val="-5"/>
          <w:w w:val="110"/>
          <w:sz w:val="24"/>
          <w:szCs w:val="24"/>
          <w:shd w:val="clear" w:color="auto" w:fill="ECECEE"/>
          <w:lang w:val="pt-BR"/>
        </w:rPr>
        <w:t xml:space="preserve">PASSO  </w:t>
      </w:r>
      <w:r w:rsidRPr="00B05128">
        <w:rPr>
          <w:rFonts w:ascii="Calibri" w:eastAsia="Calibri" w:hAnsi="Calibri" w:cs="Calibri"/>
          <w:b/>
          <w:bCs/>
          <w:color w:val="231F20"/>
          <w:spacing w:val="4"/>
          <w:w w:val="110"/>
          <w:sz w:val="24"/>
          <w:szCs w:val="24"/>
          <w:shd w:val="clear" w:color="auto" w:fill="ECECEE"/>
          <w:lang w:val="pt-BR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w w:val="110"/>
          <w:sz w:val="24"/>
          <w:szCs w:val="24"/>
          <w:shd w:val="clear" w:color="auto" w:fill="ECECEE"/>
          <w:lang w:val="pt-BR"/>
        </w:rPr>
        <w:t>5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ab/>
      </w:r>
    </w:p>
    <w:p w:rsidR="00D42C0A" w:rsidRDefault="00D42C0A" w:rsidP="005370B7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</w:p>
    <w:p w:rsidR="00D42C0A" w:rsidRDefault="00D42C0A" w:rsidP="005370B7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</w:p>
    <w:p w:rsidR="00CA1CC3" w:rsidRPr="005370B7" w:rsidRDefault="00B44483" w:rsidP="005370B7">
      <w:pPr>
        <w:ind w:firstLine="284"/>
        <w:jc w:val="both"/>
        <w:rPr>
          <w:color w:val="333333"/>
          <w:sz w:val="24"/>
          <w:szCs w:val="24"/>
          <w:shd w:val="clear" w:color="auto" w:fill="FFFFFF"/>
          <w:lang w:val="pt-BR"/>
        </w:rPr>
      </w:pPr>
      <w:r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</w:t>
      </w:r>
      <w:r w:rsidR="00D42C0A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Após seleção do </w:t>
      </w:r>
      <w:r w:rsidR="00952FB1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material, o sistema redirecionará o usuário para uma nova tela para</w:t>
      </w:r>
      <w:r w:rsidR="002163FD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que seja</w:t>
      </w:r>
      <w:r w:rsidR="00952FB1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</w:t>
      </w:r>
      <w:r w:rsidR="002163FD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informada </w:t>
      </w:r>
      <w:r w:rsidR="00952FB1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a quantidade a ser solicitada do material, conforme sua unidade de medida:</w:t>
      </w:r>
    </w:p>
    <w:p w:rsidR="00CA1CC3" w:rsidRPr="004778A8" w:rsidRDefault="00CA1CC3">
      <w:pPr>
        <w:jc w:val="both"/>
        <w:rPr>
          <w:rFonts w:eastAsia="SimSun"/>
          <w:color w:val="333333"/>
          <w:sz w:val="21"/>
          <w:szCs w:val="21"/>
          <w:shd w:val="clear" w:color="auto" w:fill="FFFFFF"/>
          <w:lang w:val="pt-BR"/>
        </w:rPr>
      </w:pPr>
    </w:p>
    <w:p w:rsidR="00CA1CC3" w:rsidRPr="004778A8" w:rsidRDefault="00B44483">
      <w:pPr>
        <w:jc w:val="both"/>
        <w:rPr>
          <w:rFonts w:eastAsia="SimSun"/>
          <w:color w:val="333333"/>
          <w:sz w:val="21"/>
          <w:szCs w:val="21"/>
          <w:shd w:val="clear" w:color="auto" w:fill="FFFFFF"/>
          <w:lang w:val="pt-BR"/>
        </w:rPr>
      </w:pPr>
      <w:r w:rsidRPr="004778A8">
        <w:rPr>
          <w:rFonts w:eastAsia="SimSun"/>
          <w:noProof/>
          <w:color w:val="333333"/>
          <w:sz w:val="21"/>
          <w:szCs w:val="21"/>
          <w:shd w:val="clear" w:color="auto" w:fill="FFFFFF"/>
          <w:lang w:val="pt-B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154940</wp:posOffset>
            </wp:positionV>
            <wp:extent cx="5271770" cy="2258695"/>
            <wp:effectExtent l="152400" t="152400" r="367030" b="370205"/>
            <wp:wrapTopAndBottom/>
            <wp:docPr id="21" name="Imagem 21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m 21" descr="12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586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41F3D" w:rsidRDefault="00952FB1" w:rsidP="00952FB1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Clique</w:t>
      </w:r>
      <w:r w:rsidR="00B44483"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em </w:t>
      </w:r>
      <w:r w:rsidR="00B44483" w:rsidRPr="004778A8">
        <w:rPr>
          <w:rStyle w:val="Forte"/>
          <w:rFonts w:eastAsia="SimSun"/>
          <w:color w:val="333333"/>
          <w:sz w:val="24"/>
          <w:szCs w:val="24"/>
          <w:shd w:val="clear" w:color="auto" w:fill="FFFFFF"/>
          <w:lang w:val="pt-BR"/>
        </w:rPr>
        <w:t>Incluir</w:t>
      </w:r>
      <w:r w:rsidR="00B44483"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 para adicioná-lo à lista dos materiais da requisição</w:t>
      </w:r>
      <w:r w:rsidR="00B41F3D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.</w:t>
      </w:r>
    </w:p>
    <w:p w:rsidR="00B41F3D" w:rsidRDefault="00B41F3D" w:rsidP="00952FB1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</w:p>
    <w:p w:rsidR="00B41F3D" w:rsidRDefault="00B41F3D" w:rsidP="00952FB1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</w:p>
    <w:p w:rsidR="00B41F3D" w:rsidRDefault="00B41F3D" w:rsidP="00B41F3D">
      <w:pPr>
        <w:tabs>
          <w:tab w:val="left" w:pos="3309"/>
        </w:tabs>
        <w:spacing w:before="57"/>
        <w:ind w:left="284" w:right="283" w:firstLine="142"/>
        <w:outlineLvl w:val="0"/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</w:pPr>
      <w:r w:rsidRPr="00B05128">
        <w:rPr>
          <w:rFonts w:ascii="Calibri" w:eastAsia="Calibri" w:hAnsi="Calibri" w:cs="Calibri"/>
          <w:b/>
          <w:bCs/>
          <w:color w:val="231F20"/>
          <w:w w:val="132"/>
          <w:sz w:val="24"/>
          <w:szCs w:val="24"/>
          <w:shd w:val="clear" w:color="auto" w:fill="ECECEE"/>
          <w:lang w:val="pt-BR"/>
        </w:rPr>
        <w:lastRenderedPageBreak/>
        <w:t xml:space="preserve"> 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 xml:space="preserve">  </w:t>
      </w:r>
      <w:r w:rsidRPr="00B05128">
        <w:rPr>
          <w:rFonts w:ascii="Calibri" w:eastAsia="Calibri" w:hAnsi="Calibri" w:cs="Calibri"/>
          <w:b/>
          <w:bCs/>
          <w:color w:val="231F20"/>
          <w:spacing w:val="14"/>
          <w:sz w:val="24"/>
          <w:szCs w:val="24"/>
          <w:shd w:val="clear" w:color="auto" w:fill="ECECEE"/>
          <w:lang w:val="pt-BR"/>
        </w:rPr>
        <w:t xml:space="preserve"> </w:t>
      </w:r>
      <w:r w:rsidRPr="00B05128">
        <w:rPr>
          <w:rFonts w:ascii="Calibri" w:eastAsia="Calibri" w:hAnsi="Calibri" w:cs="Calibri"/>
          <w:b/>
          <w:bCs/>
          <w:color w:val="231F20"/>
          <w:spacing w:val="-5"/>
          <w:w w:val="110"/>
          <w:sz w:val="24"/>
          <w:szCs w:val="24"/>
          <w:shd w:val="clear" w:color="auto" w:fill="ECECEE"/>
          <w:lang w:val="pt-BR"/>
        </w:rPr>
        <w:t xml:space="preserve">PASSO  </w:t>
      </w:r>
      <w:r w:rsidRPr="00B05128">
        <w:rPr>
          <w:rFonts w:ascii="Calibri" w:eastAsia="Calibri" w:hAnsi="Calibri" w:cs="Calibri"/>
          <w:b/>
          <w:bCs/>
          <w:color w:val="231F20"/>
          <w:spacing w:val="4"/>
          <w:w w:val="110"/>
          <w:sz w:val="24"/>
          <w:szCs w:val="24"/>
          <w:shd w:val="clear" w:color="auto" w:fill="ECECEE"/>
          <w:lang w:val="pt-BR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w w:val="110"/>
          <w:sz w:val="24"/>
          <w:szCs w:val="24"/>
          <w:shd w:val="clear" w:color="auto" w:fill="ECECEE"/>
          <w:lang w:val="pt-BR"/>
        </w:rPr>
        <w:t>5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ab/>
      </w:r>
    </w:p>
    <w:p w:rsidR="00B41F3D" w:rsidRDefault="00B44483" w:rsidP="00952FB1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  <w:r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</w:t>
      </w:r>
    </w:p>
    <w:p w:rsidR="00CA1CC3" w:rsidRPr="004778A8" w:rsidRDefault="00B41F3D" w:rsidP="00952FB1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A tela de consulta de materiais</w:t>
      </w:r>
      <w:r w:rsidR="00B44483"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passará a ser </w:t>
      </w: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visualizada com o material</w:t>
      </w:r>
      <w:r w:rsidR="00B44483"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 </w:t>
      </w: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inserido</w:t>
      </w:r>
      <w:r w:rsidR="00B44483"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:</w:t>
      </w:r>
    </w:p>
    <w:p w:rsidR="00CA1CC3" w:rsidRPr="004778A8" w:rsidRDefault="00CA1CC3">
      <w:pPr>
        <w:jc w:val="both"/>
        <w:rPr>
          <w:rFonts w:eastAsia="SimSun"/>
          <w:color w:val="333333"/>
          <w:sz w:val="21"/>
          <w:szCs w:val="21"/>
          <w:shd w:val="clear" w:color="auto" w:fill="FFFFFF"/>
          <w:lang w:val="pt-BR"/>
        </w:rPr>
      </w:pPr>
    </w:p>
    <w:p w:rsidR="00CA1CC3" w:rsidRPr="004778A8" w:rsidRDefault="00B44483">
      <w:pPr>
        <w:jc w:val="both"/>
        <w:rPr>
          <w:rFonts w:eastAsia="SimSun"/>
          <w:color w:val="333333"/>
          <w:sz w:val="21"/>
          <w:szCs w:val="21"/>
          <w:shd w:val="clear" w:color="auto" w:fill="FFFFFF"/>
          <w:lang w:val="pt-BR"/>
        </w:rPr>
      </w:pPr>
      <w:r w:rsidRPr="004778A8">
        <w:rPr>
          <w:rFonts w:eastAsia="SimSun"/>
          <w:noProof/>
          <w:color w:val="333333"/>
          <w:sz w:val="21"/>
          <w:szCs w:val="21"/>
          <w:shd w:val="clear" w:color="auto" w:fill="FFFFFF"/>
          <w:lang w:val="pt-B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271770" cy="2210435"/>
            <wp:effectExtent l="152400" t="152400" r="367030" b="361315"/>
            <wp:wrapTopAndBottom/>
            <wp:docPr id="22" name="Imagem 22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m 22" descr="13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104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41F3D" w:rsidRDefault="00B41F3D" w:rsidP="00B41F3D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  <w:r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Inclua quantos materiais forem necessários para a execução do serviço de manutenção.</w:t>
      </w:r>
    </w:p>
    <w:p w:rsidR="00B41F3D" w:rsidRDefault="00B44483" w:rsidP="00B41F3D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  <w:r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Para alterar as informações do material que foram definidas anteriormente, clique no ícone </w:t>
      </w:r>
      <w:r w:rsidRPr="004778A8">
        <w:rPr>
          <w:rFonts w:eastAsia="SimSun"/>
          <w:i/>
          <w:noProof/>
          <w:color w:val="2B73B7"/>
          <w:sz w:val="24"/>
          <w:szCs w:val="24"/>
          <w:shd w:val="clear" w:color="auto" w:fill="FFFFFF"/>
          <w:lang w:val="pt-BR"/>
        </w:rPr>
        <w:drawing>
          <wp:inline distT="0" distB="0" distL="114300" distR="114300">
            <wp:extent cx="152400" cy="161925"/>
            <wp:effectExtent l="0" t="0" r="0" b="9525"/>
            <wp:docPr id="23" name="Imagem 9" descr="IMG_256">
              <a:hlinkClick xmlns:a="http://schemas.openxmlformats.org/drawingml/2006/main" r:id="rId18" tooltip="suporte:manuais:sipac:infra_estrutura:manutencao:requisicoes:requisicoes_de_material:alterar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m 9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 xml:space="preserve">. </w:t>
      </w:r>
    </w:p>
    <w:p w:rsidR="00B41F3D" w:rsidRPr="004778A8" w:rsidRDefault="00554F5D" w:rsidP="00B41F3D">
      <w:pPr>
        <w:ind w:firstLine="284"/>
        <w:jc w:val="both"/>
        <w:rPr>
          <w:rFonts w:eastAsia="SimSun"/>
          <w:color w:val="333333"/>
          <w:sz w:val="24"/>
          <w:szCs w:val="24"/>
          <w:shd w:val="clear" w:color="auto" w:fill="FFFFFF"/>
          <w:lang w:val="pt-BR"/>
        </w:rPr>
      </w:pPr>
      <w:r w:rsidRPr="004778A8">
        <w:rPr>
          <w:rFonts w:eastAsia="SimSun"/>
          <w:noProof/>
          <w:color w:val="333333"/>
          <w:sz w:val="21"/>
          <w:szCs w:val="21"/>
          <w:shd w:val="clear" w:color="auto" w:fill="FFFFFF"/>
          <w:lang w:val="pt-B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681355</wp:posOffset>
            </wp:positionV>
            <wp:extent cx="5436235" cy="2286000"/>
            <wp:effectExtent l="152400" t="152400" r="354965" b="361950"/>
            <wp:wrapTopAndBottom/>
            <wp:docPr id="24" name="Imagem 2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24" descr="14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235" cy="2286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4483"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O sistema possibilitará que o campo </w:t>
      </w:r>
      <w:r w:rsidR="00B44483" w:rsidRPr="004778A8">
        <w:rPr>
          <w:rStyle w:val="nfase"/>
          <w:rFonts w:eastAsia="SimSun"/>
          <w:color w:val="333333"/>
          <w:sz w:val="24"/>
          <w:szCs w:val="24"/>
          <w:shd w:val="clear" w:color="auto" w:fill="FFFFFF"/>
          <w:lang w:val="pt-BR"/>
        </w:rPr>
        <w:t>Quantidade</w:t>
      </w:r>
      <w:r w:rsidR="00B44483" w:rsidRPr="004778A8">
        <w:rPr>
          <w:rFonts w:eastAsia="SimSun"/>
          <w:color w:val="333333"/>
          <w:sz w:val="24"/>
          <w:szCs w:val="24"/>
          <w:shd w:val="clear" w:color="auto" w:fill="FFFFFF"/>
          <w:lang w:val="pt-BR"/>
        </w:rPr>
        <w:t> seja redefinido, conforme mostrado abaixo:</w:t>
      </w:r>
    </w:p>
    <w:p w:rsidR="00CA1CC3" w:rsidRPr="004778A8" w:rsidRDefault="00CA1CC3">
      <w:pPr>
        <w:jc w:val="both"/>
        <w:rPr>
          <w:rFonts w:eastAsia="SimSun"/>
          <w:color w:val="333333"/>
          <w:sz w:val="21"/>
          <w:szCs w:val="21"/>
          <w:shd w:val="clear" w:color="auto" w:fill="FFFFFF"/>
          <w:lang w:val="pt-BR"/>
        </w:rPr>
      </w:pPr>
    </w:p>
    <w:p w:rsidR="00B41F3D" w:rsidRDefault="00B44483" w:rsidP="00B41F3D">
      <w:pPr>
        <w:pStyle w:val="NormalWeb"/>
        <w:shd w:val="clear" w:color="auto" w:fill="FFFFFF"/>
        <w:spacing w:beforeAutospacing="0" w:after="210" w:afterAutospacing="0"/>
        <w:ind w:firstLine="284"/>
        <w:jc w:val="both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  <w:r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Caso necessário, inform</w:t>
      </w:r>
      <w:r w:rsidR="00B41F3D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e</w:t>
      </w:r>
      <w:r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 a nova quantidade </w:t>
      </w:r>
      <w:r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desejada e clique novamente no mesmo ícone</w:t>
      </w:r>
      <w:r w:rsidR="00B41F3D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 de alteração</w:t>
      </w:r>
      <w:r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 para que o sistema ide</w:t>
      </w:r>
      <w:r w:rsidR="00B41F3D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ntifique as modificações feitas.</w:t>
      </w:r>
    </w:p>
    <w:p w:rsidR="00CA1CC3" w:rsidRPr="00554F5D" w:rsidRDefault="00B44483" w:rsidP="00554F5D">
      <w:pPr>
        <w:pStyle w:val="NormalWeb"/>
        <w:shd w:val="clear" w:color="auto" w:fill="FFFFFF"/>
        <w:spacing w:beforeAutospacing="0" w:after="210" w:afterAutospacing="0"/>
        <w:ind w:firstLine="284"/>
        <w:jc w:val="both"/>
        <w:rPr>
          <w:rFonts w:ascii="Century Gothic" w:hAnsi="Century Gothic" w:cs="Century Gothic"/>
          <w:color w:val="333333"/>
          <w:sz w:val="24"/>
          <w:lang w:val="pt-BR"/>
        </w:rPr>
      </w:pPr>
      <w:r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lastRenderedPageBreak/>
        <w:t>Para remover determinado material da lista, clique no ícone </w:t>
      </w:r>
      <w:r w:rsidRPr="004778A8">
        <w:rPr>
          <w:rFonts w:ascii="Century Gothic" w:hAnsi="Century Gothic" w:cs="Century Gothic"/>
          <w:i/>
          <w:noProof/>
          <w:color w:val="2B73B7"/>
          <w:sz w:val="24"/>
          <w:shd w:val="clear" w:color="auto" w:fill="FFFFFF"/>
          <w:lang w:val="pt-BR"/>
        </w:rPr>
        <w:drawing>
          <wp:inline distT="0" distB="0" distL="114300" distR="114300">
            <wp:extent cx="190500" cy="200025"/>
            <wp:effectExtent l="0" t="0" r="0" b="9525"/>
            <wp:docPr id="25" name="Imagem 10" descr="IMG_256">
              <a:hlinkClick xmlns:a="http://schemas.openxmlformats.org/drawingml/2006/main" r:id="rId21" tooltip="suporte:manuais:sipac:infra_estrutura:manutencao:requisicoes:requisicoes_de_material:excluir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m 10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. O sistema solicitará a confirmação desta ação da seguinte forma:</w:t>
      </w:r>
      <w:r w:rsidR="00554F5D" w:rsidRPr="004778A8">
        <w:rPr>
          <w:noProof/>
          <w:lang w:val="pt-B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margin">
              <wp:posOffset>1786716</wp:posOffset>
            </wp:positionH>
            <wp:positionV relativeFrom="paragraph">
              <wp:posOffset>799465</wp:posOffset>
            </wp:positionV>
            <wp:extent cx="3265805" cy="657066"/>
            <wp:effectExtent l="171450" t="171450" r="353695" b="353060"/>
            <wp:wrapTopAndBottom/>
            <wp:docPr id="26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m 11"/>
                    <pic:cNvPicPr>
                      <a:picLocks noChangeAspect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0" t="28244" r="1569" b="6107"/>
                    <a:stretch/>
                  </pic:blipFill>
                  <pic:spPr bwMode="auto">
                    <a:xfrm>
                      <a:off x="0" y="0"/>
                      <a:ext cx="3265805" cy="65706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A1CC3" w:rsidRPr="004778A8" w:rsidRDefault="00B44483" w:rsidP="00554F5D">
      <w:pPr>
        <w:pStyle w:val="NormalWeb"/>
        <w:shd w:val="clear" w:color="auto" w:fill="FFFFFF"/>
        <w:spacing w:beforeAutospacing="0" w:after="210" w:afterAutospacing="0"/>
        <w:ind w:firstLine="284"/>
        <w:jc w:val="both"/>
        <w:rPr>
          <w:rFonts w:ascii="Century Gothic" w:hAnsi="Century Gothic" w:cs="Century Gothic"/>
          <w:color w:val="333333"/>
          <w:sz w:val="24"/>
          <w:lang w:val="pt-BR"/>
        </w:rPr>
      </w:pPr>
      <w:r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C</w:t>
      </w:r>
      <w:r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lique em </w:t>
      </w:r>
      <w:r w:rsidRPr="004778A8">
        <w:rPr>
          <w:rStyle w:val="Forte"/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OK</w:t>
      </w:r>
      <w:r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 para confirmar </w:t>
      </w:r>
      <w:r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esta operação, ou em </w:t>
      </w:r>
      <w:r w:rsidRPr="004778A8">
        <w:rPr>
          <w:rStyle w:val="Forte"/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Cancelar</w:t>
      </w:r>
      <w:r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 caso desista de prosseguir. Optando pela confirmação, o material não será mais listado pelo sistema.</w:t>
      </w:r>
    </w:p>
    <w:p w:rsidR="00554F5D" w:rsidRDefault="00B44483" w:rsidP="00554F5D">
      <w:pPr>
        <w:pStyle w:val="NormalWeb"/>
        <w:shd w:val="clear" w:color="auto" w:fill="FFFFFF"/>
        <w:spacing w:beforeAutospacing="0" w:after="210" w:afterAutospacing="0"/>
        <w:ind w:firstLine="284"/>
        <w:jc w:val="both"/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</w:pPr>
      <w:r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Clique em </w:t>
      </w:r>
      <w:r w:rsidRPr="004778A8">
        <w:rPr>
          <w:rStyle w:val="Forte"/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Continuar</w:t>
      </w:r>
      <w:r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 para prosseguir</w:t>
      </w:r>
      <w:r w:rsidR="00B41F3D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 com o cadastro da requisição.</w:t>
      </w:r>
    </w:p>
    <w:p w:rsidR="00554F5D" w:rsidRDefault="00554F5D" w:rsidP="00554F5D">
      <w:pPr>
        <w:tabs>
          <w:tab w:val="left" w:pos="3309"/>
        </w:tabs>
        <w:spacing w:before="57"/>
        <w:ind w:left="284" w:right="283" w:firstLine="142"/>
        <w:outlineLvl w:val="0"/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</w:pPr>
      <w:r w:rsidRPr="00B05128">
        <w:rPr>
          <w:rFonts w:ascii="Calibri" w:eastAsia="Calibri" w:hAnsi="Calibri" w:cs="Calibri"/>
          <w:b/>
          <w:bCs/>
          <w:color w:val="231F20"/>
          <w:w w:val="132"/>
          <w:sz w:val="24"/>
          <w:szCs w:val="24"/>
          <w:shd w:val="clear" w:color="auto" w:fill="ECECEE"/>
          <w:lang w:val="pt-BR"/>
        </w:rPr>
        <w:t xml:space="preserve"> 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 xml:space="preserve">  </w:t>
      </w:r>
      <w:r w:rsidRPr="00B05128">
        <w:rPr>
          <w:rFonts w:ascii="Calibri" w:eastAsia="Calibri" w:hAnsi="Calibri" w:cs="Calibri"/>
          <w:b/>
          <w:bCs/>
          <w:color w:val="231F20"/>
          <w:spacing w:val="14"/>
          <w:sz w:val="24"/>
          <w:szCs w:val="24"/>
          <w:shd w:val="clear" w:color="auto" w:fill="ECECEE"/>
          <w:lang w:val="pt-BR"/>
        </w:rPr>
        <w:t xml:space="preserve"> </w:t>
      </w:r>
      <w:r w:rsidRPr="00B05128">
        <w:rPr>
          <w:rFonts w:ascii="Calibri" w:eastAsia="Calibri" w:hAnsi="Calibri" w:cs="Calibri"/>
          <w:b/>
          <w:bCs/>
          <w:color w:val="231F20"/>
          <w:spacing w:val="-5"/>
          <w:w w:val="110"/>
          <w:sz w:val="24"/>
          <w:szCs w:val="24"/>
          <w:shd w:val="clear" w:color="auto" w:fill="ECECEE"/>
          <w:lang w:val="pt-BR"/>
        </w:rPr>
        <w:t xml:space="preserve">PASSO  </w:t>
      </w:r>
      <w:r w:rsidRPr="00B05128">
        <w:rPr>
          <w:rFonts w:ascii="Calibri" w:eastAsia="Calibri" w:hAnsi="Calibri" w:cs="Calibri"/>
          <w:b/>
          <w:bCs/>
          <w:color w:val="231F20"/>
          <w:spacing w:val="4"/>
          <w:w w:val="110"/>
          <w:sz w:val="24"/>
          <w:szCs w:val="24"/>
          <w:shd w:val="clear" w:color="auto" w:fill="ECECEE"/>
          <w:lang w:val="pt-BR"/>
        </w:rPr>
        <w:t xml:space="preserve"> </w:t>
      </w:r>
      <w:r w:rsidR="00C446C5">
        <w:rPr>
          <w:rFonts w:ascii="Calibri" w:eastAsia="Calibri" w:hAnsi="Calibri" w:cs="Calibri"/>
          <w:b/>
          <w:bCs/>
          <w:color w:val="231F20"/>
          <w:w w:val="110"/>
          <w:sz w:val="24"/>
          <w:szCs w:val="24"/>
          <w:shd w:val="clear" w:color="auto" w:fill="ECECEE"/>
          <w:lang w:val="pt-BR"/>
        </w:rPr>
        <w:t>6</w:t>
      </w:r>
      <w:r w:rsidRPr="00B05128"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  <w:tab/>
      </w:r>
    </w:p>
    <w:p w:rsidR="00554F5D" w:rsidRPr="00554F5D" w:rsidRDefault="00554F5D" w:rsidP="00554F5D">
      <w:pPr>
        <w:tabs>
          <w:tab w:val="left" w:pos="3309"/>
        </w:tabs>
        <w:spacing w:before="57"/>
        <w:ind w:left="284" w:right="283" w:firstLine="142"/>
        <w:outlineLvl w:val="0"/>
        <w:rPr>
          <w:rFonts w:ascii="Calibri" w:eastAsia="Calibri" w:hAnsi="Calibri" w:cs="Calibri"/>
          <w:b/>
          <w:bCs/>
          <w:color w:val="231F20"/>
          <w:sz w:val="24"/>
          <w:szCs w:val="24"/>
          <w:shd w:val="clear" w:color="auto" w:fill="ECECEE"/>
          <w:lang w:val="pt-BR"/>
        </w:rPr>
      </w:pPr>
    </w:p>
    <w:p w:rsidR="00554F5D" w:rsidRDefault="00554F5D" w:rsidP="00554F5D">
      <w:pPr>
        <w:pStyle w:val="NormalWeb"/>
        <w:shd w:val="clear" w:color="auto" w:fill="FFFFFF"/>
        <w:spacing w:beforeAutospacing="0" w:after="210" w:afterAutospacing="0"/>
        <w:ind w:firstLine="284"/>
        <w:jc w:val="both"/>
        <w:rPr>
          <w:rFonts w:ascii="Century Gothic" w:hAnsi="Century Gothic" w:cs="Century Gothic"/>
          <w:color w:val="333333"/>
          <w:sz w:val="24"/>
          <w:lang w:val="pt-BR"/>
        </w:rPr>
      </w:pPr>
      <w:r>
        <w:rPr>
          <w:rFonts w:ascii="Century Gothic" w:hAnsi="Century Gothic" w:cs="Century Gothic"/>
          <w:color w:val="333333"/>
          <w:sz w:val="24"/>
          <w:lang w:val="pt-BR"/>
        </w:rPr>
        <w:t>Verifique os dados inseridos para confirmação do envio da requisição.</w:t>
      </w:r>
    </w:p>
    <w:p w:rsidR="00554F5D" w:rsidRDefault="00C446C5" w:rsidP="00554F5D">
      <w:pPr>
        <w:pStyle w:val="NormalWeb"/>
        <w:shd w:val="clear" w:color="auto" w:fill="FFFFFF"/>
        <w:spacing w:beforeAutospacing="0" w:after="210" w:afterAutospacing="0"/>
        <w:ind w:firstLine="284"/>
        <w:jc w:val="both"/>
        <w:rPr>
          <w:rFonts w:ascii="Century Gothic" w:hAnsi="Century Gothic" w:cs="Century Gothic"/>
          <w:color w:val="333333"/>
          <w:sz w:val="24"/>
          <w:lang w:val="pt-BR"/>
        </w:rPr>
      </w:pPr>
      <w:r w:rsidRPr="004778A8">
        <w:rPr>
          <w:noProof/>
          <w:lang w:val="pt-B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margin">
              <wp:posOffset>1098550</wp:posOffset>
            </wp:positionH>
            <wp:positionV relativeFrom="paragraph">
              <wp:posOffset>700405</wp:posOffset>
            </wp:positionV>
            <wp:extent cx="4535805" cy="2129790"/>
            <wp:effectExtent l="152400" t="152400" r="360045" b="365760"/>
            <wp:wrapTopAndBottom/>
            <wp:docPr id="27" name="Imagem 27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m 27" descr="15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5805" cy="21297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4483"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Se desejar, utilize o espaço em branco no campo </w:t>
      </w:r>
      <w:r w:rsidR="00B44483" w:rsidRPr="004778A8">
        <w:rPr>
          <w:rStyle w:val="Forte"/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Observações</w:t>
      </w:r>
      <w:r w:rsidR="00B44483"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 para inserir informações referentes ao material e à requisição que está sendo cadastrada.</w:t>
      </w:r>
    </w:p>
    <w:p w:rsidR="00554F5D" w:rsidRPr="00C446C5" w:rsidRDefault="00C446C5" w:rsidP="00C446C5">
      <w:pPr>
        <w:pStyle w:val="NormalWeb"/>
        <w:shd w:val="clear" w:color="auto" w:fill="FFFFFF"/>
        <w:spacing w:beforeAutospacing="0" w:after="210" w:afterAutospacing="0"/>
        <w:ind w:firstLine="284"/>
        <w:jc w:val="both"/>
        <w:rPr>
          <w:rFonts w:ascii="Century Gothic" w:hAnsi="Century Gothic" w:cs="Century Gothic"/>
          <w:color w:val="333333"/>
          <w:sz w:val="24"/>
          <w:lang w:val="pt-BR"/>
        </w:rPr>
      </w:pPr>
      <w:bookmarkStart w:id="0" w:name="_GoBack"/>
      <w:r w:rsidRPr="004778A8">
        <w:rPr>
          <w:rFonts w:ascii="Century Gothic" w:hAnsi="Century Gothic" w:cs="Century Gothic"/>
          <w:noProof/>
          <w:color w:val="333333"/>
          <w:sz w:val="21"/>
          <w:szCs w:val="21"/>
          <w:shd w:val="clear" w:color="auto" w:fill="FFFFFF"/>
          <w:lang w:val="pt-B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3364230</wp:posOffset>
            </wp:positionV>
            <wp:extent cx="5237480" cy="1752600"/>
            <wp:effectExtent l="152400" t="152400" r="363220" b="361950"/>
            <wp:wrapTopAndBottom/>
            <wp:docPr id="38" name="Imagem 38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m 38" descr="19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7480" cy="1752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B44483"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Clique em </w:t>
      </w:r>
      <w:r w:rsidR="00B44483" w:rsidRPr="004778A8">
        <w:rPr>
          <w:rStyle w:val="Forte"/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Gravar</w:t>
      </w:r>
      <w:r w:rsidR="00554F5D">
        <w:rPr>
          <w:rStyle w:val="Forte"/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 e enviar</w:t>
      </w:r>
      <w:r w:rsidR="00B44483"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 xml:space="preserve"> para finalizar o cadastro. </w:t>
      </w:r>
      <w:r w:rsidR="00B44483" w:rsidRPr="004778A8">
        <w:rPr>
          <w:rFonts w:ascii="Century Gothic" w:hAnsi="Century Gothic" w:cs="Century Gothic"/>
          <w:color w:val="333333"/>
          <w:sz w:val="24"/>
          <w:shd w:val="clear" w:color="auto" w:fill="FFFFFF"/>
          <w:lang w:val="pt-BR"/>
        </w:rPr>
        <w:t>Será visualizada a mensagem de sucesso abaixo:</w:t>
      </w:r>
    </w:p>
    <w:sectPr w:rsidR="00554F5D" w:rsidRPr="00C446C5">
      <w:headerReference w:type="default" r:id="rId26"/>
      <w:footerReference w:type="default" r:id="rId27"/>
      <w:pgSz w:w="11906" w:h="16838"/>
      <w:pgMar w:top="1440" w:right="646" w:bottom="1440" w:left="7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483" w:rsidRDefault="00B44483">
      <w:r>
        <w:separator/>
      </w:r>
    </w:p>
  </w:endnote>
  <w:endnote w:type="continuationSeparator" w:id="0">
    <w:p w:rsidR="00B44483" w:rsidRDefault="00B44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D19" w:rsidRDefault="002E0D19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DCFBB4D" wp14:editId="455138F6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4D612AE2" id="Forma livre 42" o:spid="_x0000_s1026" style="position:absolute;margin-left:21.3pt;margin-top:826.9pt;width:543.15pt;height:2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9712" behindDoc="1" locked="0" layoutInCell="1" allowOverlap="1" wp14:anchorId="580313DA" wp14:editId="091D6DE9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C76D3FD" id="Retângulo 11" o:spid="_x0000_s1026" style="position:absolute;margin-left:21.3pt;margin-top:813.9pt;width:14pt;height:2.8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1520" behindDoc="1" locked="0" layoutInCell="1" allowOverlap="1" wp14:anchorId="490E43B5" wp14:editId="43485C35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3A4C30A5" id="Retângulo 43" o:spid="_x0000_s1026" style="position:absolute;margin-left:21.3pt;margin-top:820.65pt;width:10.35pt;height:2.8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483" w:rsidRDefault="00B44483">
      <w:r>
        <w:separator/>
      </w:r>
    </w:p>
  </w:footnote>
  <w:footnote w:type="continuationSeparator" w:id="0">
    <w:p w:rsidR="00B44483" w:rsidRDefault="00B44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CC3" w:rsidRDefault="00B44483">
    <w:pPr>
      <w:pStyle w:val="Cabealho"/>
    </w:pPr>
    <w:r>
      <w:rPr>
        <w:noProof/>
        <w:sz w:val="24"/>
        <w:szCs w:val="24"/>
        <w:shd w:val="clear" w:color="FFFFFF" w:fill="D9D9D9"/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29845</wp:posOffset>
          </wp:positionH>
          <wp:positionV relativeFrom="margin">
            <wp:posOffset>-849630</wp:posOffset>
          </wp:positionV>
          <wp:extent cx="551180" cy="709295"/>
          <wp:effectExtent l="0" t="0" r="0" b="14605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-371475</wp:posOffset>
              </wp:positionV>
              <wp:extent cx="3397250" cy="711200"/>
              <wp:effectExtent l="0" t="0" r="0" b="0"/>
              <wp:wrapTopAndBottom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A1CC3" w:rsidRDefault="00B44483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:rsidR="00CA1CC3" w:rsidRDefault="00B44483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 xml:space="preserve">Av. </w:t>
                          </w: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Prof. Moraes Rego, 1235, Cidade Universitária, Recife – PE, CEP: 50670-901</w:t>
                          </w:r>
                        </w:p>
                        <w:p w:rsidR="00CA1CC3" w:rsidRDefault="00B44483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:rsidR="00CA1CC3" w:rsidRDefault="00B44483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-29.25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" filled="f" stroked="f" strokeweight=".5pt">
              <v:textbox>
                <w:txbxContent>
                  <w:p w:rsidR="00CA1CC3" w:rsidRDefault="00B44483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:rsidR="00CA1CC3" w:rsidRDefault="00B44483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 xml:space="preserve">Av. </w:t>
                    </w: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Prof. Moraes Rego, 1235, Cidade Universitária, Recife – PE, CEP: 50670-901</w:t>
                    </w:r>
                  </w:p>
                  <w:p w:rsidR="00CA1CC3" w:rsidRDefault="00B44483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:rsidR="00CA1CC3" w:rsidRDefault="00B44483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hyphenationZone w:val="42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D80521B"/>
    <w:rsid w:val="0013535D"/>
    <w:rsid w:val="002163FD"/>
    <w:rsid w:val="002A50C7"/>
    <w:rsid w:val="002E0D19"/>
    <w:rsid w:val="00345CEB"/>
    <w:rsid w:val="0044597A"/>
    <w:rsid w:val="004778A8"/>
    <w:rsid w:val="004D177B"/>
    <w:rsid w:val="005370B7"/>
    <w:rsid w:val="00554F5D"/>
    <w:rsid w:val="00813709"/>
    <w:rsid w:val="0087763F"/>
    <w:rsid w:val="0091314D"/>
    <w:rsid w:val="00952FB1"/>
    <w:rsid w:val="00B05128"/>
    <w:rsid w:val="00B41F3D"/>
    <w:rsid w:val="00B44483"/>
    <w:rsid w:val="00C446C5"/>
    <w:rsid w:val="00CA1CC3"/>
    <w:rsid w:val="00CD43A2"/>
    <w:rsid w:val="00D42C0A"/>
    <w:rsid w:val="00F22F86"/>
    <w:rsid w:val="09EE01BC"/>
    <w:rsid w:val="17F9447A"/>
    <w:rsid w:val="1D80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A0634D8"/>
  <w15:docId w15:val="{5C1B34F4-5292-4F18-8F4D-1C019159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next w:val="Normal"/>
    <w:qFormat/>
    <w:pPr>
      <w:spacing w:beforeAutospacing="1" w:after="0" w:afterAutospacing="1"/>
      <w:outlineLvl w:val="0"/>
    </w:pPr>
    <w:rPr>
      <w:rFonts w:ascii="SimSun" w:hAnsi="SimSun" w:hint="eastAsia"/>
      <w:b/>
      <w:kern w:val="32"/>
      <w:sz w:val="48"/>
      <w:szCs w:val="48"/>
      <w:lang w:val="en-US" w:eastAsia="zh-CN"/>
    </w:rPr>
  </w:style>
  <w:style w:type="paragraph" w:styleId="Ttulo2">
    <w:name w:val="heading 2"/>
    <w:next w:val="Normal"/>
    <w:unhideWhenUsed/>
    <w:qFormat/>
    <w:pPr>
      <w:spacing w:beforeAutospacing="1" w:after="0" w:afterAutospacing="1"/>
      <w:outlineLvl w:val="1"/>
    </w:pPr>
    <w:rPr>
      <w:rFonts w:ascii="SimSun" w:hAnsi="SimSun" w:hint="eastAsia"/>
      <w:b/>
      <w:i/>
      <w:sz w:val="36"/>
      <w:szCs w:val="36"/>
      <w:lang w:val="en-U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pPr>
      <w:spacing w:beforeAutospacing="1" w:after="0" w:afterAutospacing="1"/>
    </w:pPr>
    <w:rPr>
      <w:szCs w:val="24"/>
      <w:lang w:val="en-US" w:eastAsia="zh-CN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252"/>
        <w:tab w:val="right" w:pos="8504"/>
      </w:tabs>
    </w:pPr>
  </w:style>
  <w:style w:type="character" w:styleId="Forte">
    <w:name w:val="Strong"/>
    <w:basedOn w:val="Fontepargpadro"/>
    <w:qFormat/>
    <w:rPr>
      <w:b/>
      <w:bCs/>
    </w:rPr>
  </w:style>
  <w:style w:type="character" w:styleId="nfase">
    <w:name w:val="Emphasis"/>
    <w:basedOn w:val="Fontepargpadro"/>
    <w:qFormat/>
    <w:rPr>
      <w:i/>
      <w:iCs/>
    </w:rPr>
  </w:style>
  <w:style w:type="character" w:styleId="Hyperlink">
    <w:name w:val="Hyperlink"/>
    <w:basedOn w:val="Fontepargpadro"/>
    <w:qFormat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RodapChar">
    <w:name w:val="Rodapé Char"/>
    <w:basedOn w:val="Fontepargpadro"/>
    <w:link w:val="Rodap"/>
    <w:uiPriority w:val="99"/>
    <w:rsid w:val="002E0D19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Corpodetexto">
    <w:name w:val="Body Text"/>
    <w:basedOn w:val="Normal"/>
    <w:link w:val="CorpodetextoChar"/>
    <w:uiPriority w:val="1"/>
    <w:qFormat/>
    <w:rsid w:val="002E0D19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2E0D19"/>
    <w:rPr>
      <w:rFonts w:ascii="Century Gothic" w:eastAsia="Century Gothic" w:hAnsi="Century Gothic" w:cs="Century Gothic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yperlink" Target="https://docs.info.ufrn.br/lib/exe/detail.php?id=suporte:manuais:sipac:infraestrutura:manutencao:requisicoes:requisicoes_de_material:cadastrar&amp;media=suporte:manuais:sipac:infra_estrutura:manutencao:requisicoes:requisicoes_de_material:alterar.png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docs.info.ufrn.br/lib/exe/detail.php?id=suporte:manuais:sipac:infraestrutura:manutencao:requisicoes:requisicoes_de_material:cadastrar&amp;media=suporte:manuais:sipac:infra_estrutura:manutencao:requisicoes:requisicoes_de_material:excluir.png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docs.info.ufrn.br/lib/exe/detail.php?id=suporte:manuais:sipac:infraestrutura:manutencao:requisicoes:requisicoes_de_material:cadastrar&amp;media=suporte:manuais:sipac:infra_estrutura:manutencao:requisicoes:requisicoes_de_material:aseguir.png" TargetMode="External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542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 Medeiros</dc:creator>
  <cp:lastModifiedBy>Williane Gomes</cp:lastModifiedBy>
  <cp:revision>2</cp:revision>
  <dcterms:created xsi:type="dcterms:W3CDTF">2017-11-22T19:30:00Z</dcterms:created>
  <dcterms:modified xsi:type="dcterms:W3CDTF">2017-11-22T19:30:00Z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1046-10.2.0.5965</vt:lpwstr>
  </property>
</Properties>
</file>