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tbl>
      <w:tblPr>
        <w:tblStyle w:val="14"/>
        <w:tblpPr w:leftFromText="141" w:rightFromText="141" w:vertAnchor="page" w:horzAnchor="margin" w:tblpXSpec="right" w:tblpY="2471"/>
        <w:tblW w:w="9351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351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exact"/>
        </w:trPr>
        <w:tc>
          <w:tcPr>
            <w:tcW w:w="9351" w:type="dxa"/>
            <w:tcBorders>
              <w:left w:val="single" w:color="626667" w:sz="34" w:space="0"/>
            </w:tcBorders>
            <w:shd w:val="clear" w:color="auto" w:fill="ECECEE"/>
          </w:tcPr>
          <w:p>
            <w:pPr>
              <w:pStyle w:val="17"/>
              <w:spacing w:before="48"/>
              <w:ind w:left="284" w:right="283" w:firstLine="142"/>
              <w:rPr>
                <w:rFonts w:ascii="Calibri"/>
                <w:b/>
                <w:sz w:val="24"/>
                <w:lang w:val="pt-BR"/>
              </w:rPr>
            </w:pPr>
            <w:r>
              <w:rPr>
                <w:rFonts w:ascii="Calibri"/>
                <w:b/>
                <w:color w:val="231F20"/>
                <w:w w:val="125"/>
                <w:sz w:val="24"/>
                <w:lang w:val="pt-BR"/>
              </w:rPr>
              <w:t>Sistema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2" w:hRule="exact"/>
        </w:trPr>
        <w:tc>
          <w:tcPr>
            <w:tcW w:w="9351" w:type="dxa"/>
            <w:tcBorders>
              <w:left w:val="single" w:color="626667" w:sz="34" w:space="0"/>
            </w:tcBorders>
          </w:tcPr>
          <w:p>
            <w:pPr>
              <w:pStyle w:val="17"/>
              <w:ind w:left="284" w:right="283" w:firstLine="142"/>
              <w:rPr>
                <w:sz w:val="26"/>
                <w:lang w:val="pt-BR"/>
              </w:rPr>
            </w:pPr>
            <w:r>
              <w:rPr>
                <w:w w:val="110"/>
                <w:sz w:val="26"/>
                <w:lang w:val="pt-BR"/>
              </w:rPr>
              <w:t>SIPAC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exact"/>
        </w:trPr>
        <w:tc>
          <w:tcPr>
            <w:tcW w:w="9351" w:type="dxa"/>
            <w:tcBorders>
              <w:left w:val="single" w:color="B2B4B4" w:sz="34" w:space="0"/>
            </w:tcBorders>
            <w:shd w:val="clear" w:color="auto" w:fill="ECECEE"/>
          </w:tcPr>
          <w:p>
            <w:pPr>
              <w:pStyle w:val="17"/>
              <w:spacing w:before="6"/>
              <w:ind w:left="284" w:right="283" w:firstLine="142"/>
              <w:rPr>
                <w:rFonts w:ascii="Calibri" w:hAnsi="Calibri"/>
                <w:b/>
                <w:sz w:val="24"/>
                <w:lang w:val="pt-BR"/>
              </w:rPr>
            </w:pPr>
            <w:r>
              <w:rPr>
                <w:rFonts w:ascii="Calibri" w:hAnsi="Calibri"/>
                <w:b/>
                <w:color w:val="231F20"/>
                <w:w w:val="115"/>
                <w:sz w:val="24"/>
                <w:lang w:val="pt-BR"/>
              </w:rPr>
              <w:t>Módulo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2" w:hRule="exact"/>
        </w:trPr>
        <w:tc>
          <w:tcPr>
            <w:tcW w:w="9351" w:type="dxa"/>
            <w:tcBorders>
              <w:left w:val="single" w:color="B2B4B4" w:sz="34" w:space="0"/>
            </w:tcBorders>
          </w:tcPr>
          <w:p>
            <w:pPr>
              <w:pStyle w:val="17"/>
              <w:ind w:left="284" w:right="283" w:firstLine="142"/>
              <w:rPr>
                <w:sz w:val="26"/>
                <w:lang w:val="pt-BR"/>
              </w:rPr>
            </w:pPr>
            <w:r>
              <w:rPr>
                <w:w w:val="95"/>
                <w:sz w:val="26"/>
                <w:lang w:val="pt-BR"/>
              </w:rPr>
              <w:t>Infraestrutura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exact"/>
        </w:trPr>
        <w:tc>
          <w:tcPr>
            <w:tcW w:w="9351" w:type="dxa"/>
            <w:tcBorders>
              <w:left w:val="single" w:color="626667" w:sz="34" w:space="0"/>
            </w:tcBorders>
            <w:shd w:val="clear" w:color="auto" w:fill="ECECEE"/>
          </w:tcPr>
          <w:p>
            <w:pPr>
              <w:pStyle w:val="17"/>
              <w:spacing w:before="6"/>
              <w:ind w:left="284" w:right="283" w:firstLine="142"/>
              <w:rPr>
                <w:rFonts w:ascii="Calibri"/>
                <w:b/>
                <w:sz w:val="24"/>
                <w:lang w:val="pt-BR"/>
              </w:rPr>
            </w:pPr>
            <w:r>
              <w:rPr>
                <w:rFonts w:ascii="Calibri"/>
                <w:b/>
                <w:color w:val="231F20"/>
                <w:w w:val="120"/>
                <w:sz w:val="24"/>
                <w:lang w:val="pt-BR"/>
              </w:rPr>
              <w:t>Perfil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2" w:hRule="exact"/>
        </w:trPr>
        <w:tc>
          <w:tcPr>
            <w:tcW w:w="9351" w:type="dxa"/>
            <w:tcBorders>
              <w:left w:val="single" w:color="626667" w:sz="34" w:space="0"/>
            </w:tcBorders>
          </w:tcPr>
          <w:p>
            <w:pPr>
              <w:pStyle w:val="17"/>
              <w:spacing w:before="70"/>
              <w:ind w:left="284" w:right="283" w:firstLine="142"/>
              <w:rPr>
                <w:sz w:val="26"/>
                <w:lang w:val="pt-BR"/>
              </w:rPr>
            </w:pPr>
            <w:r>
              <w:rPr>
                <w:sz w:val="26"/>
                <w:lang w:val="pt-BR"/>
              </w:rPr>
              <w:t>Gestores de Meio Ambiente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exact"/>
        </w:trPr>
        <w:tc>
          <w:tcPr>
            <w:tcW w:w="9351" w:type="dxa"/>
            <w:tcBorders>
              <w:left w:val="single" w:color="B2B4B4" w:sz="34" w:space="0"/>
            </w:tcBorders>
            <w:shd w:val="clear" w:color="auto" w:fill="ECECEE"/>
          </w:tcPr>
          <w:p>
            <w:pPr>
              <w:pStyle w:val="17"/>
              <w:spacing w:before="20"/>
              <w:ind w:left="284" w:right="283" w:firstLine="142"/>
              <w:rPr>
                <w:rFonts w:ascii="Calibri"/>
                <w:b/>
                <w:sz w:val="24"/>
                <w:lang w:val="pt-BR"/>
              </w:rPr>
            </w:pPr>
            <w:r>
              <w:rPr>
                <w:rFonts w:ascii="Calibri"/>
                <w:b/>
                <w:color w:val="231F20"/>
                <w:w w:val="125"/>
                <w:sz w:val="24"/>
                <w:lang w:val="pt-BR"/>
              </w:rPr>
              <w:t>Papel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2" w:hRule="exact"/>
        </w:trPr>
        <w:tc>
          <w:tcPr>
            <w:tcW w:w="9351" w:type="dxa"/>
            <w:tcBorders>
              <w:left w:val="single" w:color="B2B4B4" w:sz="34" w:space="0"/>
            </w:tcBorders>
          </w:tcPr>
          <w:p>
            <w:pPr>
              <w:pStyle w:val="17"/>
              <w:ind w:left="284" w:right="283" w:firstLine="142"/>
              <w:rPr>
                <w:sz w:val="26"/>
                <w:lang w:val="pt-BR"/>
              </w:rPr>
            </w:pPr>
            <w:r>
              <w:rPr>
                <w:sz w:val="26"/>
                <w:lang w:val="pt-BR"/>
              </w:rPr>
              <w:t>Gestor Meio Ambiente</w:t>
            </w:r>
          </w:p>
        </w:tc>
      </w:tr>
    </w:tbl>
    <w:p>
      <w:pPr>
        <w:pStyle w:val="5"/>
        <w:ind w:left="284" w:right="283" w:firstLine="142"/>
        <w:rPr>
          <w:rFonts w:ascii="Times New Roman"/>
          <w:sz w:val="20"/>
          <w:lang w:val="pt-BR"/>
        </w:rPr>
      </w:pPr>
    </w:p>
    <w:p>
      <w:pPr>
        <w:pStyle w:val="5"/>
        <w:ind w:left="284" w:right="283" w:firstLine="142"/>
        <w:rPr>
          <w:rFonts w:ascii="Times New Roman"/>
          <w:sz w:val="20"/>
          <w:lang w:val="pt-BR"/>
        </w:rPr>
      </w:pPr>
    </w:p>
    <w:p>
      <w:pPr>
        <w:pStyle w:val="5"/>
        <w:ind w:left="284" w:right="283" w:firstLine="142"/>
        <w:rPr>
          <w:rFonts w:ascii="Times New Roman"/>
          <w:sz w:val="20"/>
          <w:lang w:val="pt-BR"/>
        </w:rPr>
      </w:pPr>
    </w:p>
    <w:p>
      <w:pPr>
        <w:pStyle w:val="5"/>
        <w:ind w:left="284" w:right="283" w:firstLine="142"/>
        <w:rPr>
          <w:rFonts w:ascii="Times New Roman"/>
          <w:sz w:val="20"/>
          <w:lang w:val="pt-BR"/>
        </w:rPr>
      </w:pPr>
      <w:r>
        <w:rPr>
          <w:lang w:val="pt-BR" w:eastAsia="pt-BR"/>
        </w:rPr>
        <mc:AlternateContent>
          <mc:Choice Requires="wps">
            <w:drawing>
              <wp:anchor distT="0" distB="0" distL="114300" distR="114300" simplePos="0" relativeHeight="251654144" behindDoc="1" locked="0" layoutInCell="1" allowOverlap="1">
                <wp:simplePos x="0" y="0"/>
                <wp:positionH relativeFrom="page">
                  <wp:posOffset>596900</wp:posOffset>
                </wp:positionH>
                <wp:positionV relativeFrom="page">
                  <wp:posOffset>1581150</wp:posOffset>
                </wp:positionV>
                <wp:extent cx="414655" cy="414655"/>
                <wp:effectExtent l="0" t="0" r="4445" b="4445"/>
                <wp:wrapNone/>
                <wp:docPr id="6" name="Forma livr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4655" cy="41465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53" h="653">
                              <a:moveTo>
                                <a:pt x="527" y="491"/>
                              </a:moveTo>
                              <a:lnTo>
                                <a:pt x="120" y="491"/>
                              </a:lnTo>
                              <a:lnTo>
                                <a:pt x="130" y="495"/>
                              </a:lnTo>
                              <a:lnTo>
                                <a:pt x="145" y="511"/>
                              </a:lnTo>
                              <a:lnTo>
                                <a:pt x="155" y="521"/>
                              </a:lnTo>
                              <a:lnTo>
                                <a:pt x="173" y="535"/>
                              </a:lnTo>
                              <a:lnTo>
                                <a:pt x="176" y="544"/>
                              </a:lnTo>
                              <a:lnTo>
                                <a:pt x="175" y="554"/>
                              </a:lnTo>
                              <a:lnTo>
                                <a:pt x="166" y="600"/>
                              </a:lnTo>
                              <a:lnTo>
                                <a:pt x="163" y="612"/>
                              </a:lnTo>
                              <a:lnTo>
                                <a:pt x="170" y="623"/>
                              </a:lnTo>
                              <a:lnTo>
                                <a:pt x="249" y="653"/>
                              </a:lnTo>
                              <a:lnTo>
                                <a:pt x="261" y="648"/>
                              </a:lnTo>
                              <a:lnTo>
                                <a:pt x="267" y="638"/>
                              </a:lnTo>
                              <a:lnTo>
                                <a:pt x="290" y="598"/>
                              </a:lnTo>
                              <a:lnTo>
                                <a:pt x="295" y="590"/>
                              </a:lnTo>
                              <a:lnTo>
                                <a:pt x="304" y="585"/>
                              </a:lnTo>
                              <a:lnTo>
                                <a:pt x="346" y="585"/>
                              </a:lnTo>
                              <a:lnTo>
                                <a:pt x="355" y="584"/>
                              </a:lnTo>
                              <a:lnTo>
                                <a:pt x="365" y="583"/>
                              </a:lnTo>
                              <a:lnTo>
                                <a:pt x="504" y="583"/>
                              </a:lnTo>
                              <a:lnTo>
                                <a:pt x="491" y="535"/>
                              </a:lnTo>
                              <a:lnTo>
                                <a:pt x="494" y="525"/>
                              </a:lnTo>
                              <a:lnTo>
                                <a:pt x="501" y="519"/>
                              </a:lnTo>
                              <a:lnTo>
                                <a:pt x="509" y="511"/>
                              </a:lnTo>
                              <a:lnTo>
                                <a:pt x="516" y="504"/>
                              </a:lnTo>
                              <a:lnTo>
                                <a:pt x="523" y="496"/>
                              </a:lnTo>
                              <a:lnTo>
                                <a:pt x="527" y="491"/>
                              </a:lnTo>
                              <a:close/>
                              <a:moveTo>
                                <a:pt x="504" y="583"/>
                              </a:moveTo>
                              <a:lnTo>
                                <a:pt x="365" y="583"/>
                              </a:lnTo>
                              <a:lnTo>
                                <a:pt x="374" y="587"/>
                              </a:lnTo>
                              <a:lnTo>
                                <a:pt x="380" y="595"/>
                              </a:lnTo>
                              <a:lnTo>
                                <a:pt x="406" y="634"/>
                              </a:lnTo>
                              <a:lnTo>
                                <a:pt x="413" y="644"/>
                              </a:lnTo>
                              <a:lnTo>
                                <a:pt x="425" y="647"/>
                              </a:lnTo>
                              <a:lnTo>
                                <a:pt x="436" y="643"/>
                              </a:lnTo>
                              <a:lnTo>
                                <a:pt x="503" y="612"/>
                              </a:lnTo>
                              <a:lnTo>
                                <a:pt x="508" y="600"/>
                              </a:lnTo>
                              <a:lnTo>
                                <a:pt x="504" y="583"/>
                              </a:lnTo>
                              <a:close/>
                              <a:moveTo>
                                <a:pt x="346" y="585"/>
                              </a:moveTo>
                              <a:lnTo>
                                <a:pt x="304" y="585"/>
                              </a:lnTo>
                              <a:lnTo>
                                <a:pt x="314" y="585"/>
                              </a:lnTo>
                              <a:lnTo>
                                <a:pt x="324" y="586"/>
                              </a:lnTo>
                              <a:lnTo>
                                <a:pt x="335" y="586"/>
                              </a:lnTo>
                              <a:lnTo>
                                <a:pt x="345" y="585"/>
                              </a:lnTo>
                              <a:lnTo>
                                <a:pt x="346" y="585"/>
                              </a:lnTo>
                              <a:close/>
                              <a:moveTo>
                                <a:pt x="41" y="164"/>
                              </a:moveTo>
                              <a:lnTo>
                                <a:pt x="30" y="171"/>
                              </a:lnTo>
                              <a:lnTo>
                                <a:pt x="26" y="181"/>
                              </a:lnTo>
                              <a:lnTo>
                                <a:pt x="4" y="239"/>
                              </a:lnTo>
                              <a:lnTo>
                                <a:pt x="0" y="250"/>
                              </a:lnTo>
                              <a:lnTo>
                                <a:pt x="5" y="262"/>
                              </a:lnTo>
                              <a:lnTo>
                                <a:pt x="15" y="268"/>
                              </a:lnTo>
                              <a:lnTo>
                                <a:pt x="64" y="297"/>
                              </a:lnTo>
                              <a:lnTo>
                                <a:pt x="69" y="305"/>
                              </a:lnTo>
                              <a:lnTo>
                                <a:pt x="68" y="315"/>
                              </a:lnTo>
                              <a:lnTo>
                                <a:pt x="68" y="336"/>
                              </a:lnTo>
                              <a:lnTo>
                                <a:pt x="69" y="346"/>
                              </a:lnTo>
                              <a:lnTo>
                                <a:pt x="70" y="357"/>
                              </a:lnTo>
                              <a:lnTo>
                                <a:pt x="71" y="366"/>
                              </a:lnTo>
                              <a:lnTo>
                                <a:pt x="67" y="376"/>
                              </a:lnTo>
                              <a:lnTo>
                                <a:pt x="58" y="381"/>
                              </a:lnTo>
                              <a:lnTo>
                                <a:pt x="20" y="407"/>
                              </a:lnTo>
                              <a:lnTo>
                                <a:pt x="10" y="413"/>
                              </a:lnTo>
                              <a:lnTo>
                                <a:pt x="7" y="426"/>
                              </a:lnTo>
                              <a:lnTo>
                                <a:pt x="12" y="436"/>
                              </a:lnTo>
                              <a:lnTo>
                                <a:pt x="43" y="503"/>
                              </a:lnTo>
                              <a:lnTo>
                                <a:pt x="54" y="509"/>
                              </a:lnTo>
                              <a:lnTo>
                                <a:pt x="120" y="491"/>
                              </a:lnTo>
                              <a:lnTo>
                                <a:pt x="527" y="491"/>
                              </a:lnTo>
                              <a:lnTo>
                                <a:pt x="530" y="489"/>
                              </a:lnTo>
                              <a:lnTo>
                                <a:pt x="536" y="481"/>
                              </a:lnTo>
                              <a:lnTo>
                                <a:pt x="545" y="477"/>
                              </a:lnTo>
                              <a:lnTo>
                                <a:pt x="626" y="477"/>
                              </a:lnTo>
                              <a:lnTo>
                                <a:pt x="631" y="463"/>
                              </a:lnTo>
                              <a:lnTo>
                                <a:pt x="333" y="463"/>
                              </a:lnTo>
                              <a:lnTo>
                                <a:pt x="281" y="455"/>
                              </a:lnTo>
                              <a:lnTo>
                                <a:pt x="236" y="429"/>
                              </a:lnTo>
                              <a:lnTo>
                                <a:pt x="203" y="385"/>
                              </a:lnTo>
                              <a:lnTo>
                                <a:pt x="190" y="333"/>
                              </a:lnTo>
                              <a:lnTo>
                                <a:pt x="198" y="281"/>
                              </a:lnTo>
                              <a:lnTo>
                                <a:pt x="225" y="235"/>
                              </a:lnTo>
                              <a:lnTo>
                                <a:pt x="268" y="203"/>
                              </a:lnTo>
                              <a:lnTo>
                                <a:pt x="321" y="190"/>
                              </a:lnTo>
                              <a:lnTo>
                                <a:pt x="630" y="190"/>
                              </a:lnTo>
                              <a:lnTo>
                                <a:pt x="624" y="177"/>
                              </a:lnTo>
                              <a:lnTo>
                                <a:pt x="108" y="177"/>
                              </a:lnTo>
                              <a:lnTo>
                                <a:pt x="99" y="175"/>
                              </a:lnTo>
                              <a:lnTo>
                                <a:pt x="41" y="164"/>
                              </a:lnTo>
                              <a:close/>
                              <a:moveTo>
                                <a:pt x="626" y="477"/>
                              </a:moveTo>
                              <a:lnTo>
                                <a:pt x="545" y="477"/>
                              </a:lnTo>
                              <a:lnTo>
                                <a:pt x="612" y="490"/>
                              </a:lnTo>
                              <a:lnTo>
                                <a:pt x="623" y="484"/>
                              </a:lnTo>
                              <a:lnTo>
                                <a:pt x="626" y="477"/>
                              </a:lnTo>
                              <a:close/>
                              <a:moveTo>
                                <a:pt x="630" y="190"/>
                              </a:moveTo>
                              <a:lnTo>
                                <a:pt x="321" y="190"/>
                              </a:lnTo>
                              <a:lnTo>
                                <a:pt x="373" y="198"/>
                              </a:lnTo>
                              <a:lnTo>
                                <a:pt x="418" y="224"/>
                              </a:lnTo>
                              <a:lnTo>
                                <a:pt x="451" y="268"/>
                              </a:lnTo>
                              <a:lnTo>
                                <a:pt x="464" y="320"/>
                              </a:lnTo>
                              <a:lnTo>
                                <a:pt x="456" y="372"/>
                              </a:lnTo>
                              <a:lnTo>
                                <a:pt x="429" y="418"/>
                              </a:lnTo>
                              <a:lnTo>
                                <a:pt x="386" y="450"/>
                              </a:lnTo>
                              <a:lnTo>
                                <a:pt x="333" y="463"/>
                              </a:lnTo>
                              <a:lnTo>
                                <a:pt x="631" y="463"/>
                              </a:lnTo>
                              <a:lnTo>
                                <a:pt x="649" y="415"/>
                              </a:lnTo>
                              <a:lnTo>
                                <a:pt x="653" y="404"/>
                              </a:lnTo>
                              <a:lnTo>
                                <a:pt x="649" y="392"/>
                              </a:lnTo>
                              <a:lnTo>
                                <a:pt x="639" y="386"/>
                              </a:lnTo>
                              <a:lnTo>
                                <a:pt x="599" y="364"/>
                              </a:lnTo>
                              <a:lnTo>
                                <a:pt x="590" y="359"/>
                              </a:lnTo>
                              <a:lnTo>
                                <a:pt x="585" y="350"/>
                              </a:lnTo>
                              <a:lnTo>
                                <a:pt x="586" y="340"/>
                              </a:lnTo>
                              <a:lnTo>
                                <a:pt x="586" y="336"/>
                              </a:lnTo>
                              <a:lnTo>
                                <a:pt x="586" y="319"/>
                              </a:lnTo>
                              <a:lnTo>
                                <a:pt x="585" y="309"/>
                              </a:lnTo>
                              <a:lnTo>
                                <a:pt x="584" y="299"/>
                              </a:lnTo>
                              <a:lnTo>
                                <a:pt x="583" y="289"/>
                              </a:lnTo>
                              <a:lnTo>
                                <a:pt x="587" y="280"/>
                              </a:lnTo>
                              <a:lnTo>
                                <a:pt x="595" y="274"/>
                              </a:lnTo>
                              <a:lnTo>
                                <a:pt x="635" y="248"/>
                              </a:lnTo>
                              <a:lnTo>
                                <a:pt x="644" y="241"/>
                              </a:lnTo>
                              <a:lnTo>
                                <a:pt x="648" y="228"/>
                              </a:lnTo>
                              <a:lnTo>
                                <a:pt x="643" y="218"/>
                              </a:lnTo>
                              <a:lnTo>
                                <a:pt x="630" y="190"/>
                              </a:lnTo>
                              <a:close/>
                              <a:moveTo>
                                <a:pt x="227" y="6"/>
                              </a:moveTo>
                              <a:lnTo>
                                <a:pt x="217" y="10"/>
                              </a:lnTo>
                              <a:lnTo>
                                <a:pt x="188" y="23"/>
                              </a:lnTo>
                              <a:lnTo>
                                <a:pt x="161" y="37"/>
                              </a:lnTo>
                              <a:lnTo>
                                <a:pt x="150" y="42"/>
                              </a:lnTo>
                              <a:lnTo>
                                <a:pt x="145" y="53"/>
                              </a:lnTo>
                              <a:lnTo>
                                <a:pt x="148" y="65"/>
                              </a:lnTo>
                              <a:lnTo>
                                <a:pt x="160" y="110"/>
                              </a:lnTo>
                              <a:lnTo>
                                <a:pt x="163" y="119"/>
                              </a:lnTo>
                              <a:lnTo>
                                <a:pt x="160" y="129"/>
                              </a:lnTo>
                              <a:lnTo>
                                <a:pt x="152" y="135"/>
                              </a:lnTo>
                              <a:lnTo>
                                <a:pt x="145" y="142"/>
                              </a:lnTo>
                              <a:lnTo>
                                <a:pt x="138" y="150"/>
                              </a:lnTo>
                              <a:lnTo>
                                <a:pt x="131" y="158"/>
                              </a:lnTo>
                              <a:lnTo>
                                <a:pt x="124" y="166"/>
                              </a:lnTo>
                              <a:lnTo>
                                <a:pt x="118" y="173"/>
                              </a:lnTo>
                              <a:lnTo>
                                <a:pt x="108" y="177"/>
                              </a:lnTo>
                              <a:lnTo>
                                <a:pt x="624" y="177"/>
                              </a:lnTo>
                              <a:lnTo>
                                <a:pt x="617" y="163"/>
                              </a:lnTo>
                              <a:lnTo>
                                <a:pt x="535" y="163"/>
                              </a:lnTo>
                              <a:lnTo>
                                <a:pt x="525" y="160"/>
                              </a:lnTo>
                              <a:lnTo>
                                <a:pt x="519" y="152"/>
                              </a:lnTo>
                              <a:lnTo>
                                <a:pt x="511" y="145"/>
                              </a:lnTo>
                              <a:lnTo>
                                <a:pt x="504" y="137"/>
                              </a:lnTo>
                              <a:lnTo>
                                <a:pt x="496" y="130"/>
                              </a:lnTo>
                              <a:lnTo>
                                <a:pt x="488" y="123"/>
                              </a:lnTo>
                              <a:lnTo>
                                <a:pt x="480" y="117"/>
                              </a:lnTo>
                              <a:lnTo>
                                <a:pt x="476" y="108"/>
                              </a:lnTo>
                              <a:lnTo>
                                <a:pt x="478" y="98"/>
                              </a:lnTo>
                              <a:lnTo>
                                <a:pt x="483" y="70"/>
                              </a:lnTo>
                              <a:lnTo>
                                <a:pt x="287" y="70"/>
                              </a:lnTo>
                              <a:lnTo>
                                <a:pt x="277" y="66"/>
                              </a:lnTo>
                              <a:lnTo>
                                <a:pt x="272" y="58"/>
                              </a:lnTo>
                              <a:lnTo>
                                <a:pt x="239" y="10"/>
                              </a:lnTo>
                              <a:lnTo>
                                <a:pt x="227" y="6"/>
                              </a:lnTo>
                              <a:close/>
                              <a:moveTo>
                                <a:pt x="600" y="145"/>
                              </a:moveTo>
                              <a:lnTo>
                                <a:pt x="535" y="163"/>
                              </a:lnTo>
                              <a:lnTo>
                                <a:pt x="617" y="163"/>
                              </a:lnTo>
                              <a:lnTo>
                                <a:pt x="612" y="151"/>
                              </a:lnTo>
                              <a:lnTo>
                                <a:pt x="600" y="145"/>
                              </a:lnTo>
                              <a:close/>
                              <a:moveTo>
                                <a:pt x="328" y="67"/>
                              </a:moveTo>
                              <a:lnTo>
                                <a:pt x="317" y="67"/>
                              </a:lnTo>
                              <a:lnTo>
                                <a:pt x="307" y="68"/>
                              </a:lnTo>
                              <a:lnTo>
                                <a:pt x="296" y="69"/>
                              </a:lnTo>
                              <a:lnTo>
                                <a:pt x="287" y="70"/>
                              </a:lnTo>
                              <a:lnTo>
                                <a:pt x="483" y="70"/>
                              </a:lnTo>
                              <a:lnTo>
                                <a:pt x="484" y="68"/>
                              </a:lnTo>
                              <a:lnTo>
                                <a:pt x="348" y="68"/>
                              </a:lnTo>
                              <a:lnTo>
                                <a:pt x="338" y="67"/>
                              </a:lnTo>
                              <a:lnTo>
                                <a:pt x="328" y="67"/>
                              </a:lnTo>
                              <a:close/>
                              <a:moveTo>
                                <a:pt x="403" y="0"/>
                              </a:moveTo>
                              <a:lnTo>
                                <a:pt x="391" y="4"/>
                              </a:lnTo>
                              <a:lnTo>
                                <a:pt x="385" y="14"/>
                              </a:lnTo>
                              <a:lnTo>
                                <a:pt x="361" y="55"/>
                              </a:lnTo>
                              <a:lnTo>
                                <a:pt x="357" y="63"/>
                              </a:lnTo>
                              <a:lnTo>
                                <a:pt x="348" y="68"/>
                              </a:lnTo>
                              <a:lnTo>
                                <a:pt x="484" y="68"/>
                              </a:lnTo>
                              <a:lnTo>
                                <a:pt x="487" y="52"/>
                              </a:lnTo>
                              <a:lnTo>
                                <a:pt x="489" y="41"/>
                              </a:lnTo>
                              <a:lnTo>
                                <a:pt x="482" y="30"/>
                              </a:lnTo>
                              <a:lnTo>
                                <a:pt x="40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626666"/>
                        </a:solidFill>
                        <a:ln w="9525">
                          <a:noFill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0" style="position:absolute;left:0pt;margin-left:47pt;margin-top:124.5pt;height:32.65pt;width:32.65pt;mso-position-horizontal-relative:page;mso-position-vertical-relative:page;z-index:-251662336;mso-width-relative:page;mso-height-relative:page;" fillcolor="#626666" filled="t" stroked="f" coordsize="653,653" o:gfxdata="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" path="m527,491l120,491,130,495,145,511,155,521,173,535,176,544,175,554,166,600,163,612,170,623,249,653,261,648,267,638,290,598,295,590,304,585,346,585,355,584,365,583,504,583,491,535,494,525,501,519,509,511,516,504,523,496,527,491xm504,583l365,583,374,587,380,595,406,634,413,644,425,647,436,643,503,612,508,600,504,583xm346,585l304,585,314,585,324,586,335,586,345,585,346,585xm41,164l30,171,26,181,4,239,0,250,5,262,15,268,64,297,69,305,68,315,68,336,69,346,70,357,71,366,67,376,58,381,20,407,10,413,7,426,12,436,43,503,54,509,120,491,527,491,530,489,536,481,545,477,626,477,631,463,333,463,281,455,236,429,203,385,190,333,198,281,225,235,268,203,321,190,630,190,624,177,108,177,99,175,41,164xm626,477l545,477,612,490,623,484,626,477xm630,190l321,190,373,198,418,224,451,268,464,320,456,372,429,418,386,450,333,463,631,463,649,415,653,404,649,392,639,386,599,364,590,359,585,350,586,340,586,336,586,319,585,309,584,299,583,289,587,280,595,274,635,248,644,241,648,228,643,218,630,190xm227,6l217,10,188,23,161,37,150,42,145,53,148,65,160,110,163,119,160,129,152,135,145,142,138,150,131,158,124,166,118,173,108,177,624,177,617,163,535,163,525,160,519,152,511,145,504,137,496,130,488,123,480,117,476,108,478,98,483,70,287,70,277,66,272,58,239,10,227,6xm600,145l535,163,617,163,612,151,600,145xm328,67l317,67,307,68,296,69,287,70,483,70,484,68,348,68,338,67,328,67xm403,0l391,4,385,14,361,55,357,63,348,68,484,68,487,52,489,41,482,30,403,0xe">
                <v:fill on="t" focussize="0,0"/>
                <v:stroke on="f"/>
                <v:imagedata o:title=""/>
                <o:lock v:ext="edit" aspectratio="f"/>
              </v:shape>
            </w:pict>
          </mc:Fallback>
        </mc:AlternateContent>
      </w:r>
    </w:p>
    <w:p>
      <w:pPr>
        <w:pStyle w:val="5"/>
        <w:ind w:left="284" w:right="283" w:firstLine="142"/>
        <w:rPr>
          <w:rFonts w:ascii="Times New Roman"/>
          <w:sz w:val="20"/>
          <w:lang w:val="pt-BR"/>
        </w:rPr>
      </w:pPr>
    </w:p>
    <w:p>
      <w:pPr>
        <w:pStyle w:val="5"/>
        <w:ind w:left="284" w:right="283" w:firstLine="142"/>
        <w:rPr>
          <w:rFonts w:ascii="Times New Roman"/>
          <w:sz w:val="20"/>
          <w:lang w:val="pt-BR"/>
        </w:rPr>
      </w:pPr>
    </w:p>
    <w:p>
      <w:pPr>
        <w:pStyle w:val="5"/>
        <w:ind w:left="284" w:right="283" w:firstLine="142"/>
        <w:rPr>
          <w:rFonts w:ascii="Times New Roman"/>
          <w:sz w:val="20"/>
          <w:lang w:val="pt-BR"/>
        </w:rPr>
      </w:pPr>
    </w:p>
    <w:p>
      <w:pPr>
        <w:pStyle w:val="5"/>
        <w:ind w:left="284" w:right="283" w:firstLine="142"/>
        <w:rPr>
          <w:rFonts w:ascii="Times New Roman"/>
          <w:sz w:val="20"/>
          <w:lang w:val="pt-BR"/>
        </w:rPr>
      </w:pPr>
      <w:r>
        <w:rPr>
          <w:lang w:val="pt-BR" w:eastAsia="pt-BR"/>
        </w:rPr>
        <mc:AlternateContent>
          <mc:Choice Requires="wps">
            <w:drawing>
              <wp:anchor distT="0" distB="0" distL="114300" distR="114300" simplePos="0" relativeHeight="251653120" behindDoc="1" locked="0" layoutInCell="1" allowOverlap="1">
                <wp:simplePos x="0" y="0"/>
                <wp:positionH relativeFrom="page">
                  <wp:posOffset>618490</wp:posOffset>
                </wp:positionH>
                <wp:positionV relativeFrom="page">
                  <wp:posOffset>2124710</wp:posOffset>
                </wp:positionV>
                <wp:extent cx="371475" cy="443230"/>
                <wp:effectExtent l="0" t="0" r="9525" b="0"/>
                <wp:wrapNone/>
                <wp:docPr id="4" name="Forma livr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1475" cy="44323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85" h="698">
                              <a:moveTo>
                                <a:pt x="18" y="482"/>
                              </a:moveTo>
                              <a:lnTo>
                                <a:pt x="8" y="485"/>
                              </a:lnTo>
                              <a:lnTo>
                                <a:pt x="1" y="494"/>
                              </a:lnTo>
                              <a:lnTo>
                                <a:pt x="0" y="505"/>
                              </a:lnTo>
                              <a:lnTo>
                                <a:pt x="0" y="630"/>
                              </a:lnTo>
                              <a:lnTo>
                                <a:pt x="5" y="656"/>
                              </a:lnTo>
                              <a:lnTo>
                                <a:pt x="19" y="677"/>
                              </a:lnTo>
                              <a:lnTo>
                                <a:pt x="41" y="692"/>
                              </a:lnTo>
                              <a:lnTo>
                                <a:pt x="67" y="697"/>
                              </a:lnTo>
                              <a:lnTo>
                                <a:pt x="191" y="697"/>
                              </a:lnTo>
                              <a:lnTo>
                                <a:pt x="203" y="695"/>
                              </a:lnTo>
                              <a:lnTo>
                                <a:pt x="212" y="687"/>
                              </a:lnTo>
                              <a:lnTo>
                                <a:pt x="212" y="674"/>
                              </a:lnTo>
                              <a:lnTo>
                                <a:pt x="202" y="655"/>
                              </a:lnTo>
                              <a:lnTo>
                                <a:pt x="195" y="644"/>
                              </a:lnTo>
                              <a:lnTo>
                                <a:pt x="191" y="632"/>
                              </a:lnTo>
                              <a:lnTo>
                                <a:pt x="191" y="618"/>
                              </a:lnTo>
                              <a:lnTo>
                                <a:pt x="199" y="588"/>
                              </a:lnTo>
                              <a:lnTo>
                                <a:pt x="220" y="562"/>
                              </a:lnTo>
                              <a:lnTo>
                                <a:pt x="253" y="546"/>
                              </a:lnTo>
                              <a:lnTo>
                                <a:pt x="292" y="539"/>
                              </a:lnTo>
                              <a:lnTo>
                                <a:pt x="584" y="539"/>
                              </a:lnTo>
                              <a:lnTo>
                                <a:pt x="584" y="506"/>
                              </a:lnTo>
                              <a:lnTo>
                                <a:pt x="78" y="506"/>
                              </a:lnTo>
                              <a:lnTo>
                                <a:pt x="66" y="505"/>
                              </a:lnTo>
                              <a:lnTo>
                                <a:pt x="55" y="501"/>
                              </a:lnTo>
                              <a:lnTo>
                                <a:pt x="44" y="496"/>
                              </a:lnTo>
                              <a:lnTo>
                                <a:pt x="34" y="488"/>
                              </a:lnTo>
                              <a:lnTo>
                                <a:pt x="18" y="482"/>
                              </a:lnTo>
                              <a:close/>
                              <a:moveTo>
                                <a:pt x="584" y="539"/>
                              </a:moveTo>
                              <a:lnTo>
                                <a:pt x="292" y="539"/>
                              </a:lnTo>
                              <a:lnTo>
                                <a:pt x="331" y="546"/>
                              </a:lnTo>
                              <a:lnTo>
                                <a:pt x="364" y="562"/>
                              </a:lnTo>
                              <a:lnTo>
                                <a:pt x="385" y="588"/>
                              </a:lnTo>
                              <a:lnTo>
                                <a:pt x="393" y="618"/>
                              </a:lnTo>
                              <a:lnTo>
                                <a:pt x="392" y="630"/>
                              </a:lnTo>
                              <a:lnTo>
                                <a:pt x="389" y="642"/>
                              </a:lnTo>
                              <a:lnTo>
                                <a:pt x="383" y="653"/>
                              </a:lnTo>
                              <a:lnTo>
                                <a:pt x="376" y="662"/>
                              </a:lnTo>
                              <a:lnTo>
                                <a:pt x="370" y="678"/>
                              </a:lnTo>
                              <a:lnTo>
                                <a:pt x="373" y="689"/>
                              </a:lnTo>
                              <a:lnTo>
                                <a:pt x="382" y="695"/>
                              </a:lnTo>
                              <a:lnTo>
                                <a:pt x="393" y="697"/>
                              </a:lnTo>
                              <a:lnTo>
                                <a:pt x="517" y="697"/>
                              </a:lnTo>
                              <a:lnTo>
                                <a:pt x="543" y="692"/>
                              </a:lnTo>
                              <a:lnTo>
                                <a:pt x="565" y="677"/>
                              </a:lnTo>
                              <a:lnTo>
                                <a:pt x="579" y="656"/>
                              </a:lnTo>
                              <a:lnTo>
                                <a:pt x="584" y="630"/>
                              </a:lnTo>
                              <a:lnTo>
                                <a:pt x="584" y="539"/>
                              </a:lnTo>
                              <a:close/>
                              <a:moveTo>
                                <a:pt x="506" y="303"/>
                              </a:moveTo>
                              <a:lnTo>
                                <a:pt x="78" y="303"/>
                              </a:lnTo>
                              <a:lnTo>
                                <a:pt x="109" y="311"/>
                              </a:lnTo>
                              <a:lnTo>
                                <a:pt x="134" y="333"/>
                              </a:lnTo>
                              <a:lnTo>
                                <a:pt x="151" y="365"/>
                              </a:lnTo>
                              <a:lnTo>
                                <a:pt x="157" y="405"/>
                              </a:lnTo>
                              <a:lnTo>
                                <a:pt x="151" y="444"/>
                              </a:lnTo>
                              <a:lnTo>
                                <a:pt x="134" y="476"/>
                              </a:lnTo>
                              <a:lnTo>
                                <a:pt x="109" y="498"/>
                              </a:lnTo>
                              <a:lnTo>
                                <a:pt x="78" y="506"/>
                              </a:lnTo>
                              <a:lnTo>
                                <a:pt x="506" y="506"/>
                              </a:lnTo>
                              <a:lnTo>
                                <a:pt x="475" y="498"/>
                              </a:lnTo>
                              <a:lnTo>
                                <a:pt x="450" y="476"/>
                              </a:lnTo>
                              <a:lnTo>
                                <a:pt x="433" y="444"/>
                              </a:lnTo>
                              <a:lnTo>
                                <a:pt x="427" y="405"/>
                              </a:lnTo>
                              <a:lnTo>
                                <a:pt x="433" y="365"/>
                              </a:lnTo>
                              <a:lnTo>
                                <a:pt x="450" y="333"/>
                              </a:lnTo>
                              <a:lnTo>
                                <a:pt x="475" y="311"/>
                              </a:lnTo>
                              <a:lnTo>
                                <a:pt x="506" y="303"/>
                              </a:lnTo>
                              <a:close/>
                              <a:moveTo>
                                <a:pt x="562" y="484"/>
                              </a:moveTo>
                              <a:lnTo>
                                <a:pt x="543" y="495"/>
                              </a:lnTo>
                              <a:lnTo>
                                <a:pt x="532" y="501"/>
                              </a:lnTo>
                              <a:lnTo>
                                <a:pt x="519" y="506"/>
                              </a:lnTo>
                              <a:lnTo>
                                <a:pt x="584" y="506"/>
                              </a:lnTo>
                              <a:lnTo>
                                <a:pt x="582" y="493"/>
                              </a:lnTo>
                              <a:lnTo>
                                <a:pt x="575" y="485"/>
                              </a:lnTo>
                              <a:lnTo>
                                <a:pt x="562" y="484"/>
                              </a:lnTo>
                              <a:close/>
                              <a:moveTo>
                                <a:pt x="584" y="303"/>
                              </a:moveTo>
                              <a:lnTo>
                                <a:pt x="506" y="303"/>
                              </a:lnTo>
                              <a:lnTo>
                                <a:pt x="518" y="304"/>
                              </a:lnTo>
                              <a:lnTo>
                                <a:pt x="529" y="308"/>
                              </a:lnTo>
                              <a:lnTo>
                                <a:pt x="540" y="313"/>
                              </a:lnTo>
                              <a:lnTo>
                                <a:pt x="550" y="321"/>
                              </a:lnTo>
                              <a:lnTo>
                                <a:pt x="566" y="327"/>
                              </a:lnTo>
                              <a:lnTo>
                                <a:pt x="576" y="324"/>
                              </a:lnTo>
                              <a:lnTo>
                                <a:pt x="582" y="315"/>
                              </a:lnTo>
                              <a:lnTo>
                                <a:pt x="584" y="303"/>
                              </a:lnTo>
                              <a:close/>
                              <a:moveTo>
                                <a:pt x="517" y="157"/>
                              </a:moveTo>
                              <a:lnTo>
                                <a:pt x="67" y="157"/>
                              </a:lnTo>
                              <a:lnTo>
                                <a:pt x="41" y="162"/>
                              </a:lnTo>
                              <a:lnTo>
                                <a:pt x="19" y="177"/>
                              </a:lnTo>
                              <a:lnTo>
                                <a:pt x="5" y="198"/>
                              </a:lnTo>
                              <a:lnTo>
                                <a:pt x="0" y="225"/>
                              </a:lnTo>
                              <a:lnTo>
                                <a:pt x="0" y="303"/>
                              </a:lnTo>
                              <a:lnTo>
                                <a:pt x="2" y="316"/>
                              </a:lnTo>
                              <a:lnTo>
                                <a:pt x="9" y="324"/>
                              </a:lnTo>
                              <a:lnTo>
                                <a:pt x="22" y="325"/>
                              </a:lnTo>
                              <a:lnTo>
                                <a:pt x="41" y="314"/>
                              </a:lnTo>
                              <a:lnTo>
                                <a:pt x="52" y="308"/>
                              </a:lnTo>
                              <a:lnTo>
                                <a:pt x="65" y="303"/>
                              </a:lnTo>
                              <a:lnTo>
                                <a:pt x="584" y="303"/>
                              </a:lnTo>
                              <a:lnTo>
                                <a:pt x="584" y="225"/>
                              </a:lnTo>
                              <a:lnTo>
                                <a:pt x="579" y="198"/>
                              </a:lnTo>
                              <a:lnTo>
                                <a:pt x="565" y="177"/>
                              </a:lnTo>
                              <a:lnTo>
                                <a:pt x="543" y="162"/>
                              </a:lnTo>
                              <a:lnTo>
                                <a:pt x="517" y="157"/>
                              </a:lnTo>
                              <a:close/>
                              <a:moveTo>
                                <a:pt x="292" y="0"/>
                              </a:moveTo>
                              <a:lnTo>
                                <a:pt x="253" y="6"/>
                              </a:lnTo>
                              <a:lnTo>
                                <a:pt x="220" y="23"/>
                              </a:lnTo>
                              <a:lnTo>
                                <a:pt x="199" y="48"/>
                              </a:lnTo>
                              <a:lnTo>
                                <a:pt x="191" y="78"/>
                              </a:lnTo>
                              <a:lnTo>
                                <a:pt x="191" y="92"/>
                              </a:lnTo>
                              <a:lnTo>
                                <a:pt x="195" y="104"/>
                              </a:lnTo>
                              <a:lnTo>
                                <a:pt x="202" y="115"/>
                              </a:lnTo>
                              <a:lnTo>
                                <a:pt x="213" y="135"/>
                              </a:lnTo>
                              <a:lnTo>
                                <a:pt x="212" y="148"/>
                              </a:lnTo>
                              <a:lnTo>
                                <a:pt x="203" y="155"/>
                              </a:lnTo>
                              <a:lnTo>
                                <a:pt x="191" y="157"/>
                              </a:lnTo>
                              <a:lnTo>
                                <a:pt x="393" y="157"/>
                              </a:lnTo>
                              <a:lnTo>
                                <a:pt x="382" y="155"/>
                              </a:lnTo>
                              <a:lnTo>
                                <a:pt x="373" y="149"/>
                              </a:lnTo>
                              <a:lnTo>
                                <a:pt x="370" y="138"/>
                              </a:lnTo>
                              <a:lnTo>
                                <a:pt x="376" y="123"/>
                              </a:lnTo>
                              <a:lnTo>
                                <a:pt x="383" y="113"/>
                              </a:lnTo>
                              <a:lnTo>
                                <a:pt x="389" y="102"/>
                              </a:lnTo>
                              <a:lnTo>
                                <a:pt x="392" y="90"/>
                              </a:lnTo>
                              <a:lnTo>
                                <a:pt x="393" y="78"/>
                              </a:lnTo>
                              <a:lnTo>
                                <a:pt x="385" y="48"/>
                              </a:lnTo>
                              <a:lnTo>
                                <a:pt x="364" y="23"/>
                              </a:lnTo>
                              <a:lnTo>
                                <a:pt x="331" y="6"/>
                              </a:lnTo>
                              <a:lnTo>
                                <a:pt x="292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B3B3B4"/>
                        </a:solidFill>
                        <a:ln w="9525">
                          <a:noFill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0" style="position:absolute;left:0pt;margin-left:48.7pt;margin-top:167.3pt;height:34.9pt;width:29.25pt;mso-position-horizontal-relative:page;mso-position-vertical-relative:page;z-index:-251663360;mso-width-relative:page;mso-height-relative:page;" fillcolor="#B3B3B4" filled="t" stroked="f" coordsize="585,698" o:gfxdata="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" path="m18,482l8,485,1,494,0,505,0,630,5,656,19,677,41,692,67,697,191,697,203,695,212,687,212,674,202,655,195,644,191,632,191,618,199,588,220,562,253,546,292,539,584,539,584,506,78,506,66,505,55,501,44,496,34,488,18,482xm584,539l292,539,331,546,364,562,385,588,393,618,392,630,389,642,383,653,376,662,370,678,373,689,382,695,393,697,517,697,543,692,565,677,579,656,584,630,584,539xm506,303l78,303,109,311,134,333,151,365,157,405,151,444,134,476,109,498,78,506,506,506,475,498,450,476,433,444,427,405,433,365,450,333,475,311,506,303xm562,484l543,495,532,501,519,506,584,506,582,493,575,485,562,484xm584,303l506,303,518,304,529,308,540,313,550,321,566,327,576,324,582,315,584,303xm517,157l67,157,41,162,19,177,5,198,0,225,0,303,2,316,9,324,22,325,41,314,52,308,65,303,584,303,584,225,579,198,565,177,543,162,517,157xm292,0l253,6,220,23,199,48,191,78,191,92,195,104,202,115,213,135,212,148,203,155,191,157,393,157,382,155,373,149,370,138,376,123,383,113,389,102,392,90,393,78,385,48,364,23,331,6,292,0xe">
                <v:fill on="t" focussize="0,0"/>
                <v:stroke on="f"/>
                <v:imagedata o:title=""/>
                <o:lock v:ext="edit" aspectratio="f"/>
              </v:shape>
            </w:pict>
          </mc:Fallback>
        </mc:AlternateContent>
      </w:r>
    </w:p>
    <w:p>
      <w:pPr>
        <w:pStyle w:val="5"/>
        <w:ind w:left="284" w:right="283" w:firstLine="142"/>
        <w:rPr>
          <w:rFonts w:ascii="Times New Roman"/>
          <w:sz w:val="20"/>
          <w:lang w:val="pt-BR"/>
        </w:rPr>
      </w:pPr>
    </w:p>
    <w:p>
      <w:pPr>
        <w:pStyle w:val="5"/>
        <w:ind w:left="284" w:right="283" w:firstLine="142"/>
        <w:rPr>
          <w:rFonts w:ascii="Times New Roman"/>
          <w:sz w:val="20"/>
          <w:lang w:val="pt-BR"/>
        </w:rPr>
      </w:pPr>
    </w:p>
    <w:p>
      <w:pPr>
        <w:pStyle w:val="5"/>
        <w:ind w:left="284" w:right="283" w:firstLine="142"/>
        <w:rPr>
          <w:rFonts w:ascii="Times New Roman"/>
          <w:sz w:val="20"/>
          <w:lang w:val="pt-BR"/>
        </w:rPr>
      </w:pPr>
    </w:p>
    <w:p>
      <w:pPr>
        <w:pStyle w:val="5"/>
        <w:ind w:left="284" w:right="283" w:firstLine="142"/>
        <w:rPr>
          <w:rFonts w:ascii="Times New Roman"/>
          <w:sz w:val="20"/>
          <w:lang w:val="pt-BR"/>
        </w:rPr>
      </w:pPr>
    </w:p>
    <w:p>
      <w:pPr>
        <w:pStyle w:val="5"/>
        <w:ind w:left="284" w:right="283" w:firstLine="142"/>
        <w:rPr>
          <w:rFonts w:ascii="Times New Roman"/>
          <w:sz w:val="20"/>
          <w:lang w:val="pt-BR"/>
        </w:rPr>
      </w:pPr>
      <w:r>
        <w:rPr>
          <w:rFonts w:ascii="Times New Roman"/>
          <w:sz w:val="21"/>
          <w:lang w:val="pt-BR" w:eastAsia="pt-BR"/>
        </w:rPr>
        <mc:AlternateContent>
          <mc:Choice Requires="wpg">
            <w:drawing>
              <wp:anchor distT="0" distB="0" distL="114300" distR="114300" simplePos="0" relativeHeight="251655168" behindDoc="1" locked="0" layoutInCell="1" allowOverlap="1">
                <wp:simplePos x="0" y="0"/>
                <wp:positionH relativeFrom="column">
                  <wp:posOffset>341630</wp:posOffset>
                </wp:positionH>
                <wp:positionV relativeFrom="paragraph">
                  <wp:posOffset>117475</wp:posOffset>
                </wp:positionV>
                <wp:extent cx="398780" cy="351790"/>
                <wp:effectExtent l="0" t="0" r="1270" b="0"/>
                <wp:wrapNone/>
                <wp:docPr id="22" name="Agrupar 2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98780" cy="351790"/>
                          <a:chOff x="0" y="0"/>
                          <a:chExt cx="398780" cy="351790"/>
                        </a:xfrm>
                      </wpg:grpSpPr>
                      <wps:wsp>
                        <wps:cNvPr id="8" name="Forma livre 8"/>
                        <wps:cNvSpPr/>
                        <wps:spPr>
                          <a:xfrm>
                            <a:off x="0" y="182880"/>
                            <a:ext cx="398780" cy="16891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28" h="266">
                                <a:moveTo>
                                  <a:pt x="167" y="0"/>
                                </a:moveTo>
                                <a:lnTo>
                                  <a:pt x="106" y="42"/>
                                </a:lnTo>
                                <a:lnTo>
                                  <a:pt x="56" y="98"/>
                                </a:lnTo>
                                <a:lnTo>
                                  <a:pt x="20" y="164"/>
                                </a:lnTo>
                                <a:lnTo>
                                  <a:pt x="0" y="240"/>
                                </a:lnTo>
                                <a:lnTo>
                                  <a:pt x="0" y="246"/>
                                </a:lnTo>
                                <a:lnTo>
                                  <a:pt x="1" y="252"/>
                                </a:lnTo>
                                <a:lnTo>
                                  <a:pt x="10" y="262"/>
                                </a:lnTo>
                                <a:lnTo>
                                  <a:pt x="18" y="265"/>
                                </a:lnTo>
                                <a:lnTo>
                                  <a:pt x="609" y="265"/>
                                </a:lnTo>
                                <a:lnTo>
                                  <a:pt x="616" y="262"/>
                                </a:lnTo>
                                <a:lnTo>
                                  <a:pt x="621" y="257"/>
                                </a:lnTo>
                                <a:lnTo>
                                  <a:pt x="625" y="252"/>
                                </a:lnTo>
                                <a:lnTo>
                                  <a:pt x="627" y="246"/>
                                </a:lnTo>
                                <a:lnTo>
                                  <a:pt x="626" y="240"/>
                                </a:lnTo>
                                <a:lnTo>
                                  <a:pt x="607" y="164"/>
                                </a:lnTo>
                                <a:lnTo>
                                  <a:pt x="571" y="98"/>
                                </a:lnTo>
                                <a:lnTo>
                                  <a:pt x="537" y="61"/>
                                </a:lnTo>
                                <a:lnTo>
                                  <a:pt x="313" y="61"/>
                                </a:lnTo>
                                <a:lnTo>
                                  <a:pt x="272" y="56"/>
                                </a:lnTo>
                                <a:lnTo>
                                  <a:pt x="233" y="44"/>
                                </a:lnTo>
                                <a:lnTo>
                                  <a:pt x="198" y="25"/>
                                </a:lnTo>
                                <a:lnTo>
                                  <a:pt x="167" y="0"/>
                                </a:lnTo>
                                <a:close/>
                                <a:moveTo>
                                  <a:pt x="459" y="0"/>
                                </a:moveTo>
                                <a:lnTo>
                                  <a:pt x="429" y="25"/>
                                </a:lnTo>
                                <a:lnTo>
                                  <a:pt x="394" y="44"/>
                                </a:lnTo>
                                <a:lnTo>
                                  <a:pt x="355" y="56"/>
                                </a:lnTo>
                                <a:lnTo>
                                  <a:pt x="313" y="61"/>
                                </a:lnTo>
                                <a:lnTo>
                                  <a:pt x="537" y="61"/>
                                </a:lnTo>
                                <a:lnTo>
                                  <a:pt x="521" y="42"/>
                                </a:lnTo>
                                <a:lnTo>
                                  <a:pt x="45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626666"/>
                          </a:solidFill>
                          <a:ln w="9525">
                            <a:noFill/>
                          </a:ln>
                        </wps:spPr>
                        <wps:bodyPr upright="1"/>
                      </wps:wsp>
                      <pic:pic xmlns:pic="http://schemas.openxmlformats.org/drawingml/2006/picture">
                        <pic:nvPicPr>
                          <pic:cNvPr id="10" name="Imagem 10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83820" y="0"/>
                            <a:ext cx="227965" cy="2279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Agrupar 22" o:spid="_x0000_s1026" o:spt="203" style="position:absolute;left:0pt;margin-left:26.9pt;margin-top:9.25pt;height:27.7pt;width:31.4pt;z-index:-251661312;mso-width-relative:page;mso-height-relative:page;" coordsize="398780,351790" o:gfxdata="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">
                <o:lock v:ext="edit" aspectratio="f"/>
                <v:shape id="_x0000_s1026" o:spid="_x0000_s1026" o:spt="100" style="position:absolute;left:0;top:182880;height:168910;width:398780;" fillcolor="#626666" filled="t" stroked="f" coordsize="628,266" o:gfxdata="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Idlri+5AAAA2gAA&#10;AA8AAAAAAAAAAQAgAAAAIgAAAGRycy9kb3ducmV2LnhtbFBLAQIUABQAAAAIAIdO4kAzLwWeOwAA&#10;ADkAAAAQAAAAAAAAAAEAIAAAAAgBAABkcnMvc2hhcGV4bWwueG1sUEsFBgAAAAAGAAYAWwEAALID&#10;AAAAAA==&#10;" path="m167,0l106,42,56,98,20,164,0,240,0,246,1,252,10,262,18,265,609,265,616,262,621,257,625,252,627,246,626,240,607,164,571,98,537,61,313,61,272,56,233,44,198,25,167,0xm459,0l429,25,394,44,355,56,313,61,537,61,521,42,459,0xe">
                  <v:fill on="t" focussize="0,0"/>
                  <v:stroke on="f"/>
                  <v:imagedata o:title=""/>
                  <o:lock v:ext="edit" aspectratio="f"/>
                </v:shape>
                <v:shape id="_x0000_s1026" o:spid="_x0000_s1026" o:spt="75" type="#_x0000_t75" style="position:absolute;left:83820;top:0;height:227965;width:227965;" filled="f" o:preferrelative="t" stroked="f" coordsize="21600,21600" o:gfxdata="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cfRCyvQAA&#10;ANsAAAAPAAAAAAAAAAEAIAAAACIAAABkcnMvZG93bnJldi54bWxQSwECFAAUAAAACACHTuJAMy8F&#10;njsAAAA5AAAAEAAAAAAAAAABACAAAAAMAQAAZHJzL3NoYXBleG1sLnhtbFBLBQYAAAAABgAGAFsB&#10;AAC2AwAAAAA=&#10;">
                  <v:fill on="f" focussize="0,0"/>
                  <v:stroke on="f" joinstyle="miter"/>
                  <v:imagedata r:id="rId6" o:title=""/>
                  <o:lock v:ext="edit" aspectratio="t"/>
                </v:shape>
              </v:group>
            </w:pict>
          </mc:Fallback>
        </mc:AlternateContent>
      </w:r>
    </w:p>
    <w:p>
      <w:pPr>
        <w:pStyle w:val="5"/>
        <w:ind w:left="284" w:right="283" w:firstLine="142"/>
        <w:rPr>
          <w:rFonts w:ascii="Times New Roman"/>
          <w:sz w:val="20"/>
          <w:lang w:val="pt-BR"/>
        </w:rPr>
      </w:pPr>
    </w:p>
    <w:p>
      <w:pPr>
        <w:pStyle w:val="5"/>
        <w:spacing w:before="11"/>
        <w:ind w:left="284" w:right="283" w:firstLine="142"/>
        <w:rPr>
          <w:rFonts w:ascii="Times New Roman"/>
          <w:sz w:val="21"/>
          <w:lang w:val="pt-BR"/>
        </w:rPr>
      </w:pPr>
      <w:bookmarkStart w:id="0" w:name="_Hlk479192624"/>
      <w:bookmarkEnd w:id="0"/>
    </w:p>
    <w:p>
      <w:pPr>
        <w:spacing w:before="31"/>
        <w:ind w:left="284" w:right="283" w:firstLine="142"/>
        <w:rPr>
          <w:color w:val="626666"/>
          <w:w w:val="110"/>
          <w:sz w:val="34"/>
          <w:lang w:val="pt-BR"/>
        </w:rPr>
      </w:pPr>
      <w:r>
        <w:rPr>
          <w:lang w:val="pt-BR" w:eastAsia="pt-BR"/>
        </w:rPr>
        <mc:AlternateContent>
          <mc:Choice Requires="wps">
            <w:drawing>
              <wp:anchor distT="0" distB="0" distL="114300" distR="114300" simplePos="0" relativeHeight="251656192" behindDoc="1" locked="0" layoutInCell="1" allowOverlap="1">
                <wp:simplePos x="0" y="0"/>
                <wp:positionH relativeFrom="page">
                  <wp:posOffset>619760</wp:posOffset>
                </wp:positionH>
                <wp:positionV relativeFrom="paragraph">
                  <wp:posOffset>145415</wp:posOffset>
                </wp:positionV>
                <wp:extent cx="374650" cy="412115"/>
                <wp:effectExtent l="0" t="0" r="6350" b="6985"/>
                <wp:wrapNone/>
                <wp:docPr id="14" name="Forma livr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4650" cy="41211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90" h="649">
                              <a:moveTo>
                                <a:pt x="0" y="452"/>
                              </a:moveTo>
                              <a:lnTo>
                                <a:pt x="0" y="515"/>
                              </a:lnTo>
                              <a:lnTo>
                                <a:pt x="14" y="558"/>
                              </a:lnTo>
                              <a:lnTo>
                                <a:pt x="56" y="594"/>
                              </a:lnTo>
                              <a:lnTo>
                                <a:pt x="119" y="623"/>
                              </a:lnTo>
                              <a:lnTo>
                                <a:pt x="200" y="641"/>
                              </a:lnTo>
                              <a:lnTo>
                                <a:pt x="294" y="648"/>
                              </a:lnTo>
                              <a:lnTo>
                                <a:pt x="388" y="641"/>
                              </a:lnTo>
                              <a:lnTo>
                                <a:pt x="469" y="623"/>
                              </a:lnTo>
                              <a:lnTo>
                                <a:pt x="533" y="594"/>
                              </a:lnTo>
                              <a:lnTo>
                                <a:pt x="574" y="558"/>
                              </a:lnTo>
                              <a:lnTo>
                                <a:pt x="584" y="530"/>
                              </a:lnTo>
                              <a:lnTo>
                                <a:pt x="294" y="530"/>
                              </a:lnTo>
                              <a:lnTo>
                                <a:pt x="207" y="525"/>
                              </a:lnTo>
                              <a:lnTo>
                                <a:pt x="124" y="509"/>
                              </a:lnTo>
                              <a:lnTo>
                                <a:pt x="52" y="485"/>
                              </a:lnTo>
                              <a:lnTo>
                                <a:pt x="0" y="452"/>
                              </a:lnTo>
                              <a:close/>
                              <a:moveTo>
                                <a:pt x="589" y="461"/>
                              </a:moveTo>
                              <a:lnTo>
                                <a:pt x="532" y="490"/>
                              </a:lnTo>
                              <a:lnTo>
                                <a:pt x="460" y="512"/>
                              </a:lnTo>
                              <a:lnTo>
                                <a:pt x="378" y="525"/>
                              </a:lnTo>
                              <a:lnTo>
                                <a:pt x="294" y="530"/>
                              </a:lnTo>
                              <a:lnTo>
                                <a:pt x="584" y="530"/>
                              </a:lnTo>
                              <a:lnTo>
                                <a:pt x="589" y="515"/>
                              </a:lnTo>
                              <a:lnTo>
                                <a:pt x="589" y="461"/>
                              </a:lnTo>
                              <a:close/>
                              <a:moveTo>
                                <a:pt x="0" y="320"/>
                              </a:moveTo>
                              <a:lnTo>
                                <a:pt x="0" y="397"/>
                              </a:lnTo>
                              <a:lnTo>
                                <a:pt x="23" y="433"/>
                              </a:lnTo>
                              <a:lnTo>
                                <a:pt x="86" y="466"/>
                              </a:lnTo>
                              <a:lnTo>
                                <a:pt x="179" y="491"/>
                              </a:lnTo>
                              <a:lnTo>
                                <a:pt x="294" y="501"/>
                              </a:lnTo>
                              <a:lnTo>
                                <a:pt x="392" y="494"/>
                              </a:lnTo>
                              <a:lnTo>
                                <a:pt x="477" y="477"/>
                              </a:lnTo>
                              <a:lnTo>
                                <a:pt x="545" y="453"/>
                              </a:lnTo>
                              <a:lnTo>
                                <a:pt x="589" y="425"/>
                              </a:lnTo>
                              <a:lnTo>
                                <a:pt x="589" y="397"/>
                              </a:lnTo>
                              <a:lnTo>
                                <a:pt x="294" y="397"/>
                              </a:lnTo>
                              <a:lnTo>
                                <a:pt x="207" y="392"/>
                              </a:lnTo>
                              <a:lnTo>
                                <a:pt x="124" y="377"/>
                              </a:lnTo>
                              <a:lnTo>
                                <a:pt x="52" y="352"/>
                              </a:lnTo>
                              <a:lnTo>
                                <a:pt x="0" y="320"/>
                              </a:lnTo>
                              <a:close/>
                              <a:moveTo>
                                <a:pt x="589" y="329"/>
                              </a:moveTo>
                              <a:lnTo>
                                <a:pt x="532" y="357"/>
                              </a:lnTo>
                              <a:lnTo>
                                <a:pt x="460" y="379"/>
                              </a:lnTo>
                              <a:lnTo>
                                <a:pt x="378" y="393"/>
                              </a:lnTo>
                              <a:lnTo>
                                <a:pt x="294" y="397"/>
                              </a:lnTo>
                              <a:lnTo>
                                <a:pt x="589" y="397"/>
                              </a:lnTo>
                              <a:lnTo>
                                <a:pt x="589" y="329"/>
                              </a:lnTo>
                              <a:close/>
                              <a:moveTo>
                                <a:pt x="0" y="187"/>
                              </a:moveTo>
                              <a:lnTo>
                                <a:pt x="0" y="265"/>
                              </a:lnTo>
                              <a:lnTo>
                                <a:pt x="23" y="301"/>
                              </a:lnTo>
                              <a:lnTo>
                                <a:pt x="86" y="334"/>
                              </a:lnTo>
                              <a:lnTo>
                                <a:pt x="179" y="358"/>
                              </a:lnTo>
                              <a:lnTo>
                                <a:pt x="294" y="368"/>
                              </a:lnTo>
                              <a:lnTo>
                                <a:pt x="392" y="362"/>
                              </a:lnTo>
                              <a:lnTo>
                                <a:pt x="477" y="345"/>
                              </a:lnTo>
                              <a:lnTo>
                                <a:pt x="545" y="320"/>
                              </a:lnTo>
                              <a:lnTo>
                                <a:pt x="589" y="292"/>
                              </a:lnTo>
                              <a:lnTo>
                                <a:pt x="589" y="265"/>
                              </a:lnTo>
                              <a:lnTo>
                                <a:pt x="294" y="265"/>
                              </a:lnTo>
                              <a:lnTo>
                                <a:pt x="207" y="259"/>
                              </a:lnTo>
                              <a:lnTo>
                                <a:pt x="124" y="244"/>
                              </a:lnTo>
                              <a:lnTo>
                                <a:pt x="52" y="220"/>
                              </a:lnTo>
                              <a:lnTo>
                                <a:pt x="0" y="187"/>
                              </a:lnTo>
                              <a:close/>
                              <a:moveTo>
                                <a:pt x="589" y="196"/>
                              </a:moveTo>
                              <a:lnTo>
                                <a:pt x="532" y="225"/>
                              </a:lnTo>
                              <a:lnTo>
                                <a:pt x="460" y="246"/>
                              </a:lnTo>
                              <a:lnTo>
                                <a:pt x="379" y="260"/>
                              </a:lnTo>
                              <a:lnTo>
                                <a:pt x="294" y="265"/>
                              </a:lnTo>
                              <a:lnTo>
                                <a:pt x="589" y="265"/>
                              </a:lnTo>
                              <a:lnTo>
                                <a:pt x="589" y="196"/>
                              </a:lnTo>
                              <a:close/>
                              <a:moveTo>
                                <a:pt x="294" y="0"/>
                              </a:moveTo>
                              <a:lnTo>
                                <a:pt x="200" y="6"/>
                              </a:lnTo>
                              <a:lnTo>
                                <a:pt x="119" y="25"/>
                              </a:lnTo>
                              <a:lnTo>
                                <a:pt x="56" y="54"/>
                              </a:lnTo>
                              <a:lnTo>
                                <a:pt x="14" y="90"/>
                              </a:lnTo>
                              <a:lnTo>
                                <a:pt x="0" y="132"/>
                              </a:lnTo>
                              <a:lnTo>
                                <a:pt x="23" y="168"/>
                              </a:lnTo>
                              <a:lnTo>
                                <a:pt x="86" y="201"/>
                              </a:lnTo>
                              <a:lnTo>
                                <a:pt x="179" y="226"/>
                              </a:lnTo>
                              <a:lnTo>
                                <a:pt x="294" y="235"/>
                              </a:lnTo>
                              <a:lnTo>
                                <a:pt x="392" y="229"/>
                              </a:lnTo>
                              <a:lnTo>
                                <a:pt x="477" y="212"/>
                              </a:lnTo>
                              <a:lnTo>
                                <a:pt x="545" y="188"/>
                              </a:lnTo>
                              <a:lnTo>
                                <a:pt x="589" y="159"/>
                              </a:lnTo>
                              <a:lnTo>
                                <a:pt x="589" y="132"/>
                              </a:lnTo>
                              <a:lnTo>
                                <a:pt x="574" y="90"/>
                              </a:lnTo>
                              <a:lnTo>
                                <a:pt x="533" y="54"/>
                              </a:lnTo>
                              <a:lnTo>
                                <a:pt x="469" y="25"/>
                              </a:lnTo>
                              <a:lnTo>
                                <a:pt x="388" y="6"/>
                              </a:lnTo>
                              <a:lnTo>
                                <a:pt x="29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C5C6C8"/>
                        </a:solidFill>
                        <a:ln w="9525">
                          <a:noFill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0" style="position:absolute;left:0pt;margin-left:48.8pt;margin-top:11.45pt;height:32.45pt;width:29.5pt;mso-position-horizontal-relative:page;z-index:-251660288;mso-width-relative:page;mso-height-relative:page;" fillcolor="#C5C6C8" filled="t" stroked="f" coordsize="590,649" o:gfxdata="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" path="m0,452l0,515,14,558,56,594,119,623,200,641,294,648,388,641,469,623,533,594,574,558,584,530,294,530,207,525,124,509,52,485,0,452xm589,461l532,490,460,512,378,525,294,530,584,530,589,515,589,461xm0,320l0,397,23,433,86,466,179,491,294,501,392,494,477,477,545,453,589,425,589,397,294,397,207,392,124,377,52,352,0,320xm589,329l532,357,460,379,378,393,294,397,589,397,589,329xm0,187l0,265,23,301,86,334,179,358,294,368,392,362,477,345,545,320,589,292,589,265,294,265,207,259,124,244,52,220,0,187xm589,196l532,225,460,246,379,260,294,265,589,265,589,196xm294,0l200,6,119,25,56,54,14,90,0,132,23,168,86,201,179,226,294,235,392,229,477,212,545,188,589,159,589,132,574,90,533,54,469,25,388,6,294,0xe">
                <v:fill on="t" focussize="0,0"/>
                <v:stroke on="f"/>
                <v:imagedata o:title=""/>
                <o:lock v:ext="edit" aspectratio="f"/>
              </v:shape>
            </w:pict>
          </mc:Fallback>
        </mc:AlternateContent>
      </w:r>
    </w:p>
    <w:p>
      <w:pPr>
        <w:spacing w:before="31"/>
        <w:ind w:left="284" w:right="283" w:firstLine="142"/>
        <w:rPr>
          <w:color w:val="626666"/>
          <w:w w:val="110"/>
          <w:sz w:val="34"/>
          <w:lang w:val="pt-BR"/>
        </w:rPr>
      </w:pPr>
    </w:p>
    <w:p>
      <w:pPr>
        <w:pStyle w:val="5"/>
        <w:spacing w:before="11"/>
        <w:ind w:right="283"/>
        <w:rPr>
          <w:color w:val="7F7F7F" w:themeColor="background1" w:themeShade="80"/>
          <w:sz w:val="34"/>
          <w:szCs w:val="34"/>
          <w:lang w:val="pt-BR"/>
        </w:rPr>
      </w:pPr>
    </w:p>
    <w:p>
      <w:pPr>
        <w:pStyle w:val="5"/>
        <w:spacing w:before="11"/>
        <w:ind w:left="284" w:right="283" w:firstLine="142"/>
        <w:rPr>
          <w:color w:val="7F7F7F" w:themeColor="background1" w:themeShade="80"/>
          <w:sz w:val="34"/>
          <w:szCs w:val="34"/>
          <w:lang w:val="pt-BR"/>
        </w:rPr>
      </w:pPr>
    </w:p>
    <w:p>
      <w:pPr>
        <w:pStyle w:val="5"/>
        <w:spacing w:before="11"/>
        <w:ind w:left="284" w:right="283" w:firstLine="142"/>
        <w:rPr>
          <w:sz w:val="34"/>
          <w:szCs w:val="34"/>
          <w:lang w:val="pt-BR" w:eastAsia="pt-BR"/>
        </w:rPr>
      </w:pPr>
      <w:r>
        <w:rPr>
          <w:sz w:val="34"/>
          <w:szCs w:val="34"/>
          <w:lang w:val="pt-BR" w:eastAsia="pt-BR"/>
        </w:rPr>
        <mc:AlternateContent>
          <mc:Choice Requires="wps">
            <w:drawing>
              <wp:anchor distT="0" distB="0" distL="0" distR="0" simplePos="0" relativeHeight="251659264" behindDoc="0" locked="0" layoutInCell="1" allowOverlap="1">
                <wp:simplePos x="0" y="0"/>
                <wp:positionH relativeFrom="page">
                  <wp:posOffset>571500</wp:posOffset>
                </wp:positionH>
                <wp:positionV relativeFrom="paragraph">
                  <wp:posOffset>398780</wp:posOffset>
                </wp:positionV>
                <wp:extent cx="4591050" cy="0"/>
                <wp:effectExtent l="0" t="19050" r="19050" b="19050"/>
                <wp:wrapTopAndBottom/>
                <wp:docPr id="2" name="Conector Ret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591050" cy="0"/>
                        </a:xfrm>
                        <a:prstGeom prst="line">
                          <a:avLst/>
                        </a:prstGeom>
                        <a:ln w="32055" cap="flat" cmpd="sng">
                          <a:solidFill>
                            <a:srgbClr val="C4C5C5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45pt;margin-top:31.4pt;height:0pt;width:361.5pt;mso-position-horizontal-relative:page;mso-wrap-distance-bottom:0pt;mso-wrap-distance-top:0pt;z-index:251659264;mso-width-relative:page;mso-height-relative:page;" filled="f" stroked="t" coordsize="21600,21600" o:gfxdata="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">
                <v:fill on="f" focussize="0,0"/>
                <v:stroke weight="2.5240157480315pt" color="#C4C5C5" joinstyle="round"/>
                <v:imagedata o:title=""/>
                <o:lock v:ext="edit" aspectratio="f"/>
                <w10:wrap type="topAndBottom"/>
              </v:line>
            </w:pict>
          </mc:Fallback>
        </mc:AlternateContent>
      </w:r>
      <w:r>
        <w:rPr>
          <w:sz w:val="34"/>
          <w:szCs w:val="34"/>
          <w:lang w:val="en-US" w:eastAsia="pt-BR"/>
        </w:rPr>
        <w:t xml:space="preserve">Solicitações de Coleta </w:t>
      </w:r>
    </w:p>
    <w:p>
      <w:pPr>
        <w:pStyle w:val="5"/>
        <w:spacing w:before="11"/>
        <w:ind w:left="284" w:right="283" w:firstLine="142"/>
        <w:rPr>
          <w:sz w:val="34"/>
          <w:szCs w:val="34"/>
          <w:lang w:val="pt-BR"/>
        </w:rPr>
      </w:pPr>
    </w:p>
    <w:p>
      <w:pPr>
        <w:pStyle w:val="5"/>
        <w:spacing w:before="62" w:line="288" w:lineRule="exact"/>
        <w:ind w:right="283" w:firstLine="284"/>
        <w:jc w:val="both"/>
        <w:rPr>
          <w:lang w:val="pt-BR"/>
        </w:rPr>
      </w:pPr>
      <w:r>
        <w:rPr>
          <w:lang w:val="pt-BR"/>
        </w:rPr>
        <w:t xml:space="preserve">Esta operação permite que o usuário visualize </w:t>
      </w:r>
      <w:r>
        <w:rPr>
          <w:rFonts w:hint="default"/>
          <w:lang w:val="pt-BR"/>
        </w:rPr>
        <w:t>as solicitações de coleta de resíduos pendentes de notificação, além de cadastrar no sistema novas caracterizações de resíduos</w:t>
      </w:r>
      <w:r>
        <w:rPr>
          <w:lang w:val="pt-BR"/>
        </w:rPr>
        <w:t>.</w:t>
      </w:r>
    </w:p>
    <w:p>
      <w:pPr>
        <w:spacing w:before="31"/>
        <w:ind w:left="284" w:right="283" w:firstLine="142"/>
        <w:rPr>
          <w:color w:val="231F20"/>
          <w:lang w:val="pt-BR"/>
        </w:rPr>
      </w:pPr>
    </w:p>
    <w:p>
      <w:pPr>
        <w:pStyle w:val="2"/>
        <w:tabs>
          <w:tab w:val="left" w:pos="3315"/>
        </w:tabs>
        <w:ind w:left="284" w:right="283" w:firstLine="142"/>
        <w:rPr>
          <w:lang w:val="pt-BR"/>
        </w:rPr>
      </w:pPr>
      <w:r>
        <w:rPr>
          <w:color w:val="231F20"/>
          <w:w w:val="120"/>
          <w:shd w:val="clear" w:color="auto" w:fill="ECECEE"/>
          <w:lang w:val="pt-BR"/>
        </w:rPr>
        <w:t xml:space="preserve">    CAMINHO</w:t>
      </w:r>
      <w:r>
        <w:rPr>
          <w:color w:val="231F20"/>
          <w:shd w:val="clear" w:color="auto" w:fill="ECECEE"/>
          <w:lang w:val="pt-BR"/>
        </w:rPr>
        <w:tab/>
      </w:r>
    </w:p>
    <w:p>
      <w:pPr>
        <w:pStyle w:val="5"/>
        <w:spacing w:before="51"/>
        <w:ind w:right="283" w:firstLine="284"/>
        <w:rPr>
          <w:rFonts w:ascii="Calibri"/>
          <w:b/>
          <w:sz w:val="13"/>
          <w:lang w:val="pt-BR"/>
        </w:rPr>
      </w:pPr>
    </w:p>
    <w:p>
      <w:pPr>
        <w:pStyle w:val="5"/>
        <w:spacing w:before="51"/>
        <w:ind w:right="283" w:firstLine="284"/>
        <w:rPr>
          <w:color w:val="231F20"/>
          <w:lang w:val="pt-BR"/>
        </w:rPr>
      </w:pPr>
      <w:r>
        <w:rPr>
          <w:color w:val="231F20"/>
          <w:lang w:val="pt-BR"/>
        </w:rPr>
        <w:t>Para iniciar esta operação, acesse:</w:t>
      </w:r>
    </w:p>
    <w:p>
      <w:pPr>
        <w:pStyle w:val="5"/>
        <w:spacing w:before="51"/>
        <w:ind w:left="284" w:right="283" w:firstLine="142"/>
        <w:rPr>
          <w:color w:val="231F20"/>
          <w:lang w:val="pt-BR"/>
        </w:rPr>
      </w:pPr>
    </w:p>
    <w:p>
      <w:pPr>
        <w:pStyle w:val="5"/>
        <w:spacing w:before="1"/>
        <w:ind w:left="284" w:right="283" w:firstLine="142"/>
        <w:rPr>
          <w:rStyle w:val="12"/>
          <w:b/>
          <w:lang w:val="pt-BR"/>
        </w:rPr>
      </w:pPr>
      <w:r>
        <w:rPr>
          <w:rStyle w:val="12"/>
          <w:b/>
          <w:lang w:val="pt-BR"/>
        </w:rPr>
        <w:t>SIPAC → Módulos → Infraestrutura → Meio Ambiente → Resíduos → Solicitações de Coleta.</w:t>
      </w:r>
    </w:p>
    <w:p>
      <w:pPr>
        <w:pStyle w:val="5"/>
        <w:spacing w:before="1"/>
        <w:ind w:left="284" w:right="283" w:firstLine="142"/>
        <w:rPr>
          <w:lang w:val="pt-BR"/>
        </w:rPr>
      </w:pPr>
    </w:p>
    <w:p>
      <w:pPr>
        <w:pStyle w:val="2"/>
        <w:tabs>
          <w:tab w:val="left" w:pos="3309"/>
        </w:tabs>
        <w:ind w:left="284" w:right="283" w:firstLine="142"/>
        <w:rPr>
          <w:color w:val="231F20"/>
          <w:shd w:val="clear" w:color="auto" w:fill="ECECEE"/>
          <w:lang w:val="pt-BR"/>
        </w:rPr>
      </w:pPr>
      <w:r>
        <w:rPr>
          <w:color w:val="231F20"/>
          <w:w w:val="132"/>
          <w:shd w:val="clear" w:color="auto" w:fill="ECECEE"/>
          <w:lang w:val="pt-BR"/>
        </w:rPr>
        <w:t xml:space="preserve"> </w:t>
      </w:r>
      <w:r>
        <w:rPr>
          <w:color w:val="231F20"/>
          <w:shd w:val="clear" w:color="auto" w:fill="ECECEE"/>
          <w:lang w:val="pt-BR"/>
        </w:rPr>
        <w:t xml:space="preserve">  </w:t>
      </w:r>
      <w:r>
        <w:rPr>
          <w:color w:val="231F20"/>
          <w:spacing w:val="14"/>
          <w:shd w:val="clear" w:color="auto" w:fill="ECECEE"/>
          <w:lang w:val="pt-BR"/>
        </w:rPr>
        <w:t xml:space="preserve"> </w:t>
      </w:r>
      <w:r>
        <w:rPr>
          <w:color w:val="231F20"/>
          <w:spacing w:val="-5"/>
          <w:w w:val="110"/>
          <w:shd w:val="clear" w:color="auto" w:fill="ECECEE"/>
          <w:lang w:val="pt-BR"/>
        </w:rPr>
        <w:t xml:space="preserve">PASSO  </w:t>
      </w:r>
      <w:r>
        <w:rPr>
          <w:color w:val="231F20"/>
          <w:spacing w:val="4"/>
          <w:w w:val="110"/>
          <w:shd w:val="clear" w:color="auto" w:fill="ECECEE"/>
          <w:lang w:val="pt-BR"/>
        </w:rPr>
        <w:t>1</w:t>
      </w:r>
      <w:r>
        <w:rPr>
          <w:color w:val="231F20"/>
          <w:shd w:val="clear" w:color="auto" w:fill="ECECEE"/>
          <w:lang w:val="pt-BR"/>
        </w:rPr>
        <w:tab/>
      </w:r>
    </w:p>
    <w:p>
      <w:pPr>
        <w:rPr>
          <w:lang w:val="pt-BR"/>
        </w:rPr>
      </w:pPr>
    </w:p>
    <w:p>
      <w:pPr>
        <w:pStyle w:val="5"/>
        <w:spacing w:before="4"/>
        <w:ind w:right="283" w:firstLine="284"/>
        <w:jc w:val="both"/>
        <w:rPr>
          <w:lang w:val="pt-BR"/>
        </w:rPr>
      </w:pPr>
      <w:r>
        <w:rPr>
          <w:lang w:val="pt-BR"/>
        </w:rPr>
        <w:t xml:space="preserve">Ao acessar o caminho acima, o sistema exibirá a seguinte tela: </w:t>
      </w:r>
    </w:p>
    <w:p>
      <w:pPr>
        <w:pStyle w:val="5"/>
        <w:spacing w:before="4"/>
        <w:ind w:right="283"/>
        <w:jc w:val="both"/>
        <w:rPr>
          <w:lang w:val="pt-BR"/>
        </w:rPr>
      </w:pPr>
    </w:p>
    <w:p>
      <w:pPr>
        <w:pStyle w:val="5"/>
        <w:spacing w:before="4"/>
        <w:ind w:right="283"/>
        <w:jc w:val="both"/>
        <w:rPr>
          <w:sz w:val="14"/>
          <w:lang w:val="pt-BR"/>
        </w:rPr>
      </w:pPr>
      <w:r>
        <w:rPr>
          <w:sz w:val="14"/>
          <w:lang w:val="pt-BR"/>
        </w:rPr>
        <w:drawing>
          <wp:inline distT="0" distB="0" distL="114300" distR="114300">
            <wp:extent cx="7018655" cy="2649855"/>
            <wp:effectExtent l="0" t="0" r="10795" b="17145"/>
            <wp:docPr id="1" name="Imagem 1" descr="Screenshot-2017-11-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 descr="Screenshot-2017-11-1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7018655" cy="26498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  <w:rPr>
          <w:sz w:val="16"/>
          <w:lang w:val="pt-BR" w:eastAsia="pt-BR"/>
        </w:rPr>
      </w:pPr>
    </w:p>
    <w:p>
      <w:pPr>
        <w:ind w:firstLine="284"/>
        <w:jc w:val="both"/>
        <w:rPr>
          <w:rFonts w:hint="default"/>
          <w:sz w:val="24"/>
          <w:szCs w:val="24"/>
          <w:lang w:val="pt-BR" w:eastAsia="pt-BR"/>
        </w:rPr>
      </w:pPr>
      <w:r>
        <w:rPr>
          <w:rFonts w:hint="default"/>
          <w:sz w:val="24"/>
          <w:szCs w:val="24"/>
          <w:lang w:val="pt-BR" w:eastAsia="pt-BR"/>
        </w:rPr>
        <w:t>Caso desista da operação, clique em </w:t>
      </w:r>
      <w:r>
        <w:rPr>
          <w:rFonts w:hint="default"/>
          <w:b/>
          <w:bCs/>
          <w:sz w:val="24"/>
          <w:szCs w:val="24"/>
          <w:lang w:val="pt-BR" w:eastAsia="pt-BR"/>
        </w:rPr>
        <w:t>Cancelar</w:t>
      </w:r>
      <w:r>
        <w:rPr>
          <w:rFonts w:hint="default"/>
          <w:sz w:val="24"/>
          <w:szCs w:val="24"/>
          <w:lang w:val="pt-BR" w:eastAsia="pt-BR"/>
        </w:rPr>
        <w:t>. O sistema apresentará uma janela para confirmação.</w:t>
      </w:r>
    </w:p>
    <w:p>
      <w:pPr>
        <w:ind w:firstLine="284"/>
        <w:jc w:val="both"/>
        <w:rPr>
          <w:rFonts w:hint="default"/>
          <w:sz w:val="24"/>
          <w:szCs w:val="24"/>
          <w:lang w:val="pt-BR" w:eastAsia="pt-BR"/>
        </w:rPr>
      </w:pPr>
    </w:p>
    <w:p>
      <w:pPr>
        <w:ind w:firstLine="284"/>
        <w:jc w:val="both"/>
        <w:rPr>
          <w:rFonts w:hint="default"/>
          <w:sz w:val="24"/>
          <w:szCs w:val="24"/>
          <w:lang w:val="pt-BR" w:eastAsia="pt-BR"/>
        </w:rPr>
      </w:pPr>
      <w:r>
        <w:rPr>
          <w:rFonts w:hint="default"/>
          <w:sz w:val="24"/>
          <w:szCs w:val="24"/>
          <w:lang w:val="pt-BR" w:eastAsia="pt-BR"/>
        </w:rPr>
        <w:t>Para voltar para o menu principal do módulo Infraestrutura, clique no link </w:t>
      </w:r>
      <w:r>
        <w:rPr>
          <w:rFonts w:hint="default"/>
          <w:b/>
          <w:bCs/>
          <w:sz w:val="24"/>
          <w:szCs w:val="24"/>
          <w:lang w:val="en-US" w:eastAsia="pt-BR"/>
        </w:rPr>
        <w:t>Sup. Infra Estrutura</w:t>
      </w:r>
      <w:r>
        <w:rPr>
          <w:rFonts w:hint="default"/>
          <w:sz w:val="24"/>
          <w:szCs w:val="24"/>
          <w:lang w:val="pt-BR" w:eastAsia="pt-BR"/>
        </w:rPr>
        <w:t>.</w:t>
      </w:r>
    </w:p>
    <w:p>
      <w:pPr>
        <w:ind w:firstLine="284"/>
        <w:jc w:val="both"/>
        <w:rPr>
          <w:rFonts w:hint="default"/>
          <w:sz w:val="24"/>
          <w:szCs w:val="24"/>
          <w:lang w:val="pt-BR" w:eastAsia="pt-BR"/>
        </w:rPr>
      </w:pPr>
    </w:p>
    <w:p>
      <w:pPr>
        <w:ind w:firstLine="284"/>
        <w:jc w:val="both"/>
        <w:rPr>
          <w:rFonts w:hint="default"/>
          <w:sz w:val="24"/>
          <w:szCs w:val="24"/>
          <w:lang w:val="pt-BR" w:eastAsia="pt-BR"/>
        </w:rPr>
      </w:pPr>
      <w:r>
        <w:rPr>
          <w:rFonts w:hint="default"/>
          <w:sz w:val="24"/>
          <w:szCs w:val="24"/>
          <w:lang w:val="pt-BR" w:eastAsia="pt-BR"/>
        </w:rPr>
        <w:t>O usuário poderá cadastrar resíduos para um determinado laboratório. Para isso, clique no ícone </w:t>
      </w:r>
      <w:r>
        <w:rPr>
          <w:rFonts w:hint="eastAsia" w:ascii="Century Gothic" w:hAnsi="Century Gothic" w:eastAsia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</w:rPr>
        <w:drawing>
          <wp:inline distT="0" distB="0" distL="114300" distR="114300">
            <wp:extent cx="1183640" cy="135255"/>
            <wp:effectExtent l="0" t="0" r="16510" b="17145"/>
            <wp:docPr id="39" name="Imagem 39" descr="icon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Imagem 39" descr="icone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183640" cy="1352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/>
          <w:sz w:val="24"/>
          <w:szCs w:val="24"/>
          <w:lang w:val="pt-BR" w:eastAsia="pt-BR"/>
        </w:rPr>
        <w:t xml:space="preserve">. </w:t>
      </w:r>
    </w:p>
    <w:p>
      <w:pPr>
        <w:ind w:firstLine="284"/>
        <w:jc w:val="both"/>
        <w:rPr>
          <w:rFonts w:hint="default"/>
          <w:sz w:val="24"/>
          <w:szCs w:val="24"/>
          <w:lang w:val="pt-BR" w:eastAsia="pt-BR"/>
        </w:rPr>
      </w:pPr>
    </w:p>
    <w:p>
      <w:pPr>
        <w:ind w:firstLine="284"/>
        <w:jc w:val="both"/>
        <w:rPr>
          <w:rFonts w:hint="default"/>
          <w:sz w:val="24"/>
          <w:szCs w:val="24"/>
          <w:lang w:val="pt-BR" w:eastAsia="pt-BR"/>
        </w:rPr>
      </w:pPr>
      <w:r>
        <w:rPr>
          <w:rFonts w:hint="default"/>
          <w:sz w:val="24"/>
          <w:szCs w:val="24"/>
          <w:lang w:val="pt-BR" w:eastAsia="pt-BR"/>
        </w:rPr>
        <w:t>Na tela exibida acima, o sistema lista</w:t>
      </w:r>
      <w:r>
        <w:rPr>
          <w:rFonts w:hint="default"/>
          <w:sz w:val="24"/>
          <w:szCs w:val="24"/>
          <w:lang w:val="en-US" w:eastAsia="pt-BR"/>
        </w:rPr>
        <w:t>rá</w:t>
      </w:r>
      <w:r>
        <w:rPr>
          <w:rFonts w:hint="default"/>
          <w:sz w:val="24"/>
          <w:szCs w:val="24"/>
          <w:lang w:val="pt-BR" w:eastAsia="pt-BR"/>
        </w:rPr>
        <w:t xml:space="preserve"> automaticamente as solicitações de coleta de resíduos pendentes de notificação. O sistema poderá listar também algumas solicitações já notificadas. </w:t>
      </w:r>
      <w:r>
        <w:rPr>
          <w:rFonts w:hint="default"/>
          <w:sz w:val="24"/>
          <w:szCs w:val="24"/>
          <w:lang w:val="en-US" w:eastAsia="pt-BR"/>
        </w:rPr>
        <w:t>Caso deseje, o</w:t>
      </w:r>
      <w:r>
        <w:rPr>
          <w:rFonts w:hint="default"/>
          <w:sz w:val="24"/>
          <w:szCs w:val="24"/>
          <w:lang w:val="pt-BR" w:eastAsia="pt-BR"/>
        </w:rPr>
        <w:t xml:space="preserve"> usuário poderá fornecer os seguintes critérios para refinar a busca de solicitações de coleta:</w:t>
      </w:r>
    </w:p>
    <w:p>
      <w:pPr>
        <w:ind w:firstLine="284"/>
        <w:jc w:val="both"/>
        <w:rPr>
          <w:sz w:val="24"/>
          <w:szCs w:val="24"/>
          <w:lang w:val="pt-BR" w:eastAsia="pt-BR"/>
        </w:rPr>
      </w:pPr>
    </w:p>
    <w:p>
      <w:pPr>
        <w:widowControl/>
        <w:numPr>
          <w:ilvl w:val="0"/>
          <w:numId w:val="1"/>
        </w:numPr>
        <w:tabs>
          <w:tab w:val="left" w:pos="567"/>
          <w:tab w:val="left" w:pos="720"/>
        </w:tabs>
        <w:spacing w:after="120"/>
        <w:ind w:left="567" w:hanging="210"/>
        <w:jc w:val="both"/>
        <w:rPr>
          <w:rFonts w:eastAsia="Times New Roman" w:cs="Times New Roman"/>
          <w:iCs/>
          <w:sz w:val="24"/>
          <w:szCs w:val="24"/>
          <w:lang w:val="pt-BR" w:eastAsia="pt-BR"/>
        </w:rPr>
      </w:pPr>
      <w:r>
        <w:rPr>
          <w:rFonts w:hint="default"/>
          <w:i/>
          <w:iCs/>
          <w:sz w:val="24"/>
          <w:szCs w:val="24"/>
          <w:lang w:val="pt-BR" w:eastAsia="pt-BR"/>
        </w:rPr>
        <w:t>Nº. do Rótulo:</w:t>
      </w:r>
      <w:r>
        <w:rPr>
          <w:rFonts w:hint="default"/>
          <w:sz w:val="24"/>
          <w:szCs w:val="24"/>
          <w:lang w:val="pt-BR" w:eastAsia="pt-BR"/>
        </w:rPr>
        <w:t xml:space="preserve"> Forneça o número do rótulo do resíduo que deseja buscar</w:t>
      </w:r>
      <w:r>
        <w:rPr>
          <w:rFonts w:eastAsia="Times New Roman" w:cs="Times New Roman"/>
          <w:iCs/>
          <w:sz w:val="24"/>
          <w:szCs w:val="24"/>
          <w:lang w:val="pt-BR" w:eastAsia="pt-BR"/>
        </w:rPr>
        <w:t>;</w:t>
      </w:r>
    </w:p>
    <w:p>
      <w:pPr>
        <w:widowControl/>
        <w:numPr>
          <w:ilvl w:val="0"/>
          <w:numId w:val="1"/>
        </w:numPr>
        <w:tabs>
          <w:tab w:val="left" w:pos="567"/>
          <w:tab w:val="left" w:pos="720"/>
        </w:tabs>
        <w:spacing w:after="120"/>
        <w:ind w:left="567" w:hanging="210"/>
        <w:jc w:val="both"/>
        <w:rPr>
          <w:rFonts w:eastAsia="Times New Roman" w:cs="Times New Roman"/>
          <w:iCs/>
          <w:sz w:val="24"/>
          <w:szCs w:val="24"/>
          <w:lang w:val="pt-BR" w:eastAsia="pt-BR"/>
        </w:rPr>
      </w:pPr>
      <w:r>
        <w:rPr>
          <w:rFonts w:hint="default"/>
          <w:i/>
          <w:iCs/>
          <w:sz w:val="24"/>
          <w:szCs w:val="24"/>
          <w:lang w:val="pt-BR" w:eastAsia="pt-BR"/>
        </w:rPr>
        <w:t xml:space="preserve">PH: </w:t>
      </w:r>
      <w:r>
        <w:rPr>
          <w:rFonts w:hint="default"/>
          <w:sz w:val="24"/>
          <w:szCs w:val="24"/>
          <w:lang w:val="pt-BR" w:eastAsia="pt-BR"/>
        </w:rPr>
        <w:t>Informe o PH (potencial hidrogeniônico) do resíduo referente a busca. O PH indica a acidez, neutralidade ou alcalinidade de uma solução aquosa</w:t>
      </w:r>
      <w:r>
        <w:rPr>
          <w:rFonts w:hint="default"/>
          <w:sz w:val="24"/>
          <w:szCs w:val="24"/>
          <w:lang w:val="en-US" w:eastAsia="pt-BR"/>
        </w:rPr>
        <w:t>;</w:t>
      </w:r>
    </w:p>
    <w:p>
      <w:pPr>
        <w:widowControl/>
        <w:numPr>
          <w:ilvl w:val="0"/>
          <w:numId w:val="1"/>
        </w:numPr>
        <w:tabs>
          <w:tab w:val="left" w:pos="567"/>
          <w:tab w:val="left" w:pos="720"/>
        </w:tabs>
        <w:spacing w:after="120"/>
        <w:ind w:left="567" w:hanging="210"/>
        <w:jc w:val="both"/>
        <w:rPr>
          <w:rFonts w:eastAsia="Times New Roman" w:cs="Times New Roman"/>
          <w:iCs/>
          <w:sz w:val="24"/>
          <w:szCs w:val="24"/>
          <w:lang w:val="pt-BR" w:eastAsia="pt-BR"/>
        </w:rPr>
      </w:pPr>
      <w:r>
        <w:rPr>
          <w:rFonts w:hint="default"/>
          <w:i/>
          <w:iCs/>
          <w:sz w:val="24"/>
          <w:szCs w:val="24"/>
          <w:lang w:val="pt-BR" w:eastAsia="pt-BR"/>
        </w:rPr>
        <w:t>Classificação de Prioridade:</w:t>
      </w:r>
      <w:r>
        <w:rPr>
          <w:rFonts w:hint="default"/>
          <w:sz w:val="24"/>
          <w:szCs w:val="24"/>
          <w:lang w:val="pt-BR" w:eastAsia="pt-BR"/>
        </w:rPr>
        <w:t xml:space="preserve"> Selecione a classificação de prioridade referente a busca</w:t>
      </w:r>
      <w:r>
        <w:rPr>
          <w:rFonts w:hint="default"/>
          <w:sz w:val="24"/>
          <w:szCs w:val="24"/>
          <w:lang w:val="en-US" w:eastAsia="pt-BR"/>
        </w:rPr>
        <w:t>;</w:t>
      </w:r>
    </w:p>
    <w:p>
      <w:pPr>
        <w:widowControl/>
        <w:numPr>
          <w:ilvl w:val="0"/>
          <w:numId w:val="1"/>
        </w:numPr>
        <w:tabs>
          <w:tab w:val="left" w:pos="567"/>
          <w:tab w:val="left" w:pos="720"/>
        </w:tabs>
        <w:spacing w:after="120"/>
        <w:ind w:left="567" w:hanging="210"/>
        <w:jc w:val="both"/>
        <w:rPr>
          <w:rFonts w:eastAsia="Times New Roman" w:cs="Times New Roman"/>
          <w:iCs/>
          <w:sz w:val="24"/>
          <w:szCs w:val="24"/>
          <w:lang w:val="pt-BR" w:eastAsia="pt-BR"/>
        </w:rPr>
      </w:pPr>
      <w:r>
        <w:rPr>
          <w:rFonts w:hint="default"/>
          <w:i/>
          <w:iCs/>
          <w:sz w:val="24"/>
          <w:szCs w:val="24"/>
          <w:lang w:val="pt-BR" w:eastAsia="pt-BR"/>
        </w:rPr>
        <w:t xml:space="preserve">Composto/Substância: </w:t>
      </w:r>
      <w:r>
        <w:rPr>
          <w:rFonts w:hint="default"/>
          <w:sz w:val="24"/>
          <w:szCs w:val="24"/>
          <w:lang w:val="pt-BR" w:eastAsia="pt-BR"/>
        </w:rPr>
        <w:t>Informe o nome do composto ou substância do resíduo referente a solicitação de coleta. Ao inserir as letras iniciais do nome, o sistema exibirá uma lista automática de nomes para facilitar a busca do usuário</w:t>
      </w:r>
      <w:r>
        <w:rPr>
          <w:rFonts w:hint="default"/>
          <w:sz w:val="24"/>
          <w:szCs w:val="24"/>
          <w:lang w:val="en-US" w:eastAsia="pt-BR"/>
        </w:rPr>
        <w:t>.</w:t>
      </w:r>
    </w:p>
    <w:p>
      <w:pPr>
        <w:ind w:firstLine="284"/>
        <w:jc w:val="both"/>
        <w:rPr>
          <w:sz w:val="24"/>
          <w:szCs w:val="24"/>
          <w:lang w:val="pt-BR" w:eastAsia="pt-BR"/>
        </w:rPr>
      </w:pPr>
    </w:p>
    <w:p>
      <w:pPr>
        <w:ind w:firstLine="284"/>
        <w:jc w:val="both"/>
        <w:rPr>
          <w:rFonts w:hint="default"/>
          <w:sz w:val="24"/>
          <w:szCs w:val="24"/>
          <w:lang w:val="pt-BR" w:eastAsia="pt-BR"/>
        </w:rPr>
      </w:pPr>
      <w:r>
        <w:rPr>
          <w:rFonts w:hint="default"/>
          <w:sz w:val="24"/>
          <w:szCs w:val="24"/>
          <w:lang w:val="pt-BR" w:eastAsia="pt-BR"/>
        </w:rPr>
        <w:t>Clique em </w:t>
      </w:r>
      <w:r>
        <w:rPr>
          <w:rFonts w:hint="default"/>
          <w:b/>
          <w:bCs/>
          <w:sz w:val="24"/>
          <w:szCs w:val="24"/>
          <w:lang w:val="pt-BR" w:eastAsia="pt-BR"/>
        </w:rPr>
        <w:t>Consultar </w:t>
      </w:r>
      <w:r>
        <w:rPr>
          <w:rFonts w:hint="default"/>
          <w:sz w:val="24"/>
          <w:szCs w:val="24"/>
          <w:lang w:val="pt-BR" w:eastAsia="pt-BR"/>
        </w:rPr>
        <w:t xml:space="preserve">para realizar a busca. </w:t>
      </w:r>
    </w:p>
    <w:p>
      <w:pPr>
        <w:ind w:firstLine="284"/>
        <w:jc w:val="both"/>
        <w:rPr>
          <w:rFonts w:hint="default"/>
          <w:sz w:val="24"/>
          <w:szCs w:val="24"/>
          <w:lang w:val="pt-BR" w:eastAsia="pt-BR"/>
        </w:rPr>
      </w:pPr>
    </w:p>
    <w:p>
      <w:pPr>
        <w:ind w:firstLine="284"/>
        <w:jc w:val="both"/>
        <w:rPr>
          <w:rFonts w:hint="default"/>
          <w:sz w:val="24"/>
          <w:szCs w:val="24"/>
          <w:lang w:val="pt-BR" w:eastAsia="pt-BR"/>
        </w:rPr>
      </w:pPr>
      <w:r>
        <w:rPr>
          <w:rFonts w:hint="default"/>
          <w:sz w:val="24"/>
          <w:szCs w:val="24"/>
          <w:lang w:val="en-US" w:eastAsia="pt-BR"/>
        </w:rPr>
        <w:t>Após localizar o solicitação desejada, c</w:t>
      </w:r>
      <w:r>
        <w:rPr>
          <w:rFonts w:hint="default"/>
          <w:sz w:val="24"/>
          <w:szCs w:val="24"/>
          <w:lang w:val="pt-BR" w:eastAsia="pt-BR"/>
        </w:rPr>
        <w:t>lique no ícone </w:t>
      </w:r>
      <w:r>
        <w:rPr>
          <w:rFonts w:hint="eastAsia" w:ascii="Century Gothic" w:hAnsi="Century Gothic" w:eastAsia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</w:rPr>
        <w:drawing>
          <wp:inline distT="0" distB="0" distL="114300" distR="114300">
            <wp:extent cx="133350" cy="133350"/>
            <wp:effectExtent l="0" t="0" r="0" b="0"/>
            <wp:docPr id="45" name="Imagem 45" descr="icone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" name="Imagem 45" descr="icone5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/>
          <w:sz w:val="24"/>
          <w:szCs w:val="24"/>
          <w:lang w:val="pt-BR" w:eastAsia="pt-BR"/>
        </w:rPr>
        <w:t xml:space="preserve"> para notificar a coleta. </w:t>
      </w:r>
    </w:p>
    <w:p>
      <w:pPr>
        <w:pStyle w:val="2"/>
        <w:tabs>
          <w:tab w:val="left" w:pos="3309"/>
        </w:tabs>
        <w:ind w:left="284" w:right="283" w:firstLine="142"/>
        <w:rPr>
          <w:color w:val="231F20"/>
          <w:w w:val="132"/>
          <w:shd w:val="clear" w:color="auto" w:fill="ECECEE"/>
          <w:lang w:val="pt-BR"/>
        </w:rPr>
      </w:pPr>
    </w:p>
    <w:p>
      <w:pPr>
        <w:pStyle w:val="2"/>
        <w:tabs>
          <w:tab w:val="left" w:pos="3309"/>
        </w:tabs>
        <w:ind w:left="284" w:right="283" w:firstLine="142"/>
        <w:rPr>
          <w:color w:val="231F20"/>
          <w:shd w:val="clear" w:color="auto" w:fill="ECECEE"/>
          <w:lang w:val="pt-BR"/>
        </w:rPr>
      </w:pPr>
      <w:r>
        <w:rPr>
          <w:color w:val="231F20"/>
          <w:w w:val="132"/>
          <w:shd w:val="clear" w:color="auto" w:fill="ECECEE"/>
          <w:lang w:val="pt-BR"/>
        </w:rPr>
        <w:t xml:space="preserve"> </w:t>
      </w:r>
      <w:r>
        <w:rPr>
          <w:color w:val="231F20"/>
          <w:shd w:val="clear" w:color="auto" w:fill="ECECEE"/>
          <w:lang w:val="pt-BR"/>
        </w:rPr>
        <w:t xml:space="preserve">  </w:t>
      </w:r>
      <w:r>
        <w:rPr>
          <w:color w:val="231F20"/>
          <w:spacing w:val="14"/>
          <w:shd w:val="clear" w:color="auto" w:fill="ECECEE"/>
          <w:lang w:val="pt-BR"/>
        </w:rPr>
        <w:t xml:space="preserve"> </w:t>
      </w:r>
      <w:r>
        <w:rPr>
          <w:color w:val="231F20"/>
          <w:spacing w:val="-5"/>
          <w:w w:val="110"/>
          <w:shd w:val="clear" w:color="auto" w:fill="ECECEE"/>
          <w:lang w:val="pt-BR"/>
        </w:rPr>
        <w:t xml:space="preserve">PASSO  </w:t>
      </w:r>
      <w:r>
        <w:rPr>
          <w:color w:val="231F20"/>
          <w:spacing w:val="4"/>
          <w:w w:val="110"/>
          <w:shd w:val="clear" w:color="auto" w:fill="ECECEE"/>
          <w:lang w:val="pt-BR"/>
        </w:rPr>
        <w:t>2</w:t>
      </w:r>
      <w:r>
        <w:rPr>
          <w:color w:val="231F20"/>
          <w:shd w:val="clear" w:color="auto" w:fill="ECECEE"/>
          <w:lang w:val="pt-BR"/>
        </w:rPr>
        <w:tab/>
      </w:r>
    </w:p>
    <w:p>
      <w:pPr>
        <w:ind w:firstLine="284"/>
        <w:jc w:val="both"/>
        <w:rPr>
          <w:lang w:val="pt-BR" w:eastAsia="pt-BR"/>
        </w:rPr>
      </w:pPr>
    </w:p>
    <w:p>
      <w:pPr>
        <w:ind w:firstLine="284"/>
        <w:jc w:val="both"/>
        <w:rPr>
          <w:rFonts w:hint="default"/>
          <w:sz w:val="24"/>
          <w:szCs w:val="24"/>
          <w:lang w:val="pt-BR" w:eastAsia="pt-BR"/>
        </w:rPr>
      </w:pPr>
      <w:r>
        <w:rPr>
          <w:rFonts w:hint="default"/>
          <w:sz w:val="24"/>
          <w:szCs w:val="24"/>
          <w:lang w:val="pt-BR" w:eastAsia="pt-BR"/>
        </w:rPr>
        <w:t>O sistema exibirá a seguinte tela:</w:t>
      </w:r>
    </w:p>
    <w:p>
      <w:pPr>
        <w:jc w:val="both"/>
        <w:rPr>
          <w:sz w:val="24"/>
          <w:szCs w:val="24"/>
          <w:lang w:val="pt-BR" w:eastAsia="pt-BR"/>
        </w:rPr>
      </w:pPr>
      <w:r>
        <w:rPr>
          <w:sz w:val="24"/>
          <w:szCs w:val="24"/>
          <w:lang w:val="pt-BR" w:eastAsia="pt-BR"/>
        </w:rPr>
        <w:drawing>
          <wp:inline distT="0" distB="0" distL="114300" distR="114300">
            <wp:extent cx="7019290" cy="3295650"/>
            <wp:effectExtent l="0" t="0" r="10160" b="0"/>
            <wp:docPr id="15" name="Imagem 15" descr="Screenshot-2017-11-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Imagem 15" descr="Screenshot-2017-11-14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7019290" cy="3295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ind w:firstLine="284"/>
        <w:jc w:val="both"/>
        <w:rPr>
          <w:sz w:val="24"/>
          <w:szCs w:val="24"/>
          <w:lang w:val="pt-BR" w:eastAsia="pt-BR"/>
        </w:rPr>
      </w:pPr>
    </w:p>
    <w:p>
      <w:pPr>
        <w:ind w:firstLine="284"/>
        <w:jc w:val="both"/>
        <w:rPr>
          <w:sz w:val="24"/>
          <w:szCs w:val="24"/>
          <w:lang w:val="pt-BR" w:eastAsia="pt-BR"/>
        </w:rPr>
      </w:pPr>
      <w:r>
        <w:rPr>
          <w:rFonts w:hint="default"/>
          <w:sz w:val="24"/>
          <w:szCs w:val="24"/>
          <w:lang w:val="pt-BR" w:eastAsia="pt-BR"/>
        </w:rPr>
        <w:t>Para voltar para a tela anterior, clique em </w:t>
      </w:r>
      <w:r>
        <w:rPr>
          <w:rFonts w:hint="default"/>
          <w:b/>
          <w:bCs/>
          <w:sz w:val="24"/>
          <w:szCs w:val="24"/>
          <w:lang w:val="pt-BR" w:eastAsia="pt-BR"/>
        </w:rPr>
        <w:t>Voltar</w:t>
      </w:r>
      <w:r>
        <w:rPr>
          <w:rFonts w:hint="default"/>
          <w:sz w:val="24"/>
          <w:szCs w:val="24"/>
          <w:lang w:val="pt-BR" w:eastAsia="pt-BR"/>
        </w:rPr>
        <w:t>.</w:t>
      </w:r>
    </w:p>
    <w:p>
      <w:pPr>
        <w:pStyle w:val="5"/>
        <w:spacing w:before="1"/>
        <w:ind w:left="284" w:right="283" w:firstLine="142"/>
        <w:rPr>
          <w:lang w:val="pt-BR"/>
        </w:rPr>
      </w:pPr>
    </w:p>
    <w:p>
      <w:pPr>
        <w:pStyle w:val="2"/>
        <w:tabs>
          <w:tab w:val="left" w:pos="3309"/>
        </w:tabs>
        <w:ind w:left="284" w:right="283" w:firstLine="142"/>
        <w:rPr>
          <w:color w:val="231F20"/>
          <w:shd w:val="clear" w:color="auto" w:fill="ECECEE"/>
          <w:lang w:val="pt-BR"/>
        </w:rPr>
      </w:pPr>
      <w:r>
        <w:rPr>
          <w:color w:val="231F20"/>
          <w:w w:val="132"/>
          <w:shd w:val="clear" w:color="auto" w:fill="ECECEE"/>
          <w:lang w:val="pt-BR"/>
        </w:rPr>
        <w:t xml:space="preserve"> </w:t>
      </w:r>
      <w:r>
        <w:rPr>
          <w:color w:val="231F20"/>
          <w:shd w:val="clear" w:color="auto" w:fill="ECECEE"/>
          <w:lang w:val="pt-BR"/>
        </w:rPr>
        <w:t xml:space="preserve">  </w:t>
      </w:r>
      <w:r>
        <w:rPr>
          <w:color w:val="231F20"/>
          <w:spacing w:val="14"/>
          <w:shd w:val="clear" w:color="auto" w:fill="ECECEE"/>
          <w:lang w:val="pt-BR"/>
        </w:rPr>
        <w:t xml:space="preserve"> </w:t>
      </w:r>
      <w:r>
        <w:rPr>
          <w:color w:val="231F20"/>
          <w:spacing w:val="-5"/>
          <w:w w:val="110"/>
          <w:shd w:val="clear" w:color="auto" w:fill="ECECEE"/>
          <w:lang w:val="pt-BR"/>
        </w:rPr>
        <w:t>IMPRIMIR</w:t>
      </w:r>
      <w:r>
        <w:rPr>
          <w:color w:val="231F20"/>
          <w:shd w:val="clear" w:color="auto" w:fill="ECECEE"/>
          <w:lang w:val="pt-BR"/>
        </w:rPr>
        <w:tab/>
      </w:r>
    </w:p>
    <w:p>
      <w:pPr>
        <w:rPr>
          <w:lang w:val="pt-BR"/>
        </w:rPr>
      </w:pPr>
    </w:p>
    <w:p>
      <w:pPr>
        <w:ind w:firstLine="284"/>
        <w:jc w:val="both"/>
        <w:rPr>
          <w:rFonts w:hint="default"/>
          <w:sz w:val="24"/>
          <w:szCs w:val="24"/>
          <w:lang w:val="pt-BR" w:eastAsia="pt-BR"/>
        </w:rPr>
      </w:pPr>
      <w:bookmarkStart w:id="1" w:name="_GoBack"/>
      <w:bookmarkEnd w:id="1"/>
      <w:r>
        <w:rPr>
          <w:rFonts w:hint="default"/>
          <w:sz w:val="24"/>
          <w:szCs w:val="24"/>
          <w:lang w:val="pt-BR" w:eastAsia="pt-BR"/>
        </w:rPr>
        <w:t>Caso deseje imprimir o comprovante de notificação de coleta de resíduos, o usuário deverá clicar em </w:t>
      </w:r>
      <w:r>
        <w:rPr>
          <w:rFonts w:hint="default"/>
          <w:b/>
          <w:bCs/>
          <w:sz w:val="24"/>
          <w:szCs w:val="24"/>
          <w:lang w:val="pt-BR" w:eastAsia="pt-BR"/>
        </w:rPr>
        <w:t>Imprimir</w:t>
      </w:r>
      <w:r>
        <w:rPr>
          <w:rFonts w:hint="default"/>
          <w:sz w:val="24"/>
          <w:szCs w:val="24"/>
          <w:lang w:val="pt-BR" w:eastAsia="pt-BR"/>
        </w:rPr>
        <w:t>. O sistema irá gerar o seguinte documento:</w:t>
      </w:r>
    </w:p>
    <w:p>
      <w:pPr>
        <w:jc w:val="center"/>
        <w:rPr>
          <w:rFonts w:hint="default"/>
          <w:sz w:val="24"/>
          <w:szCs w:val="24"/>
          <w:lang w:val="pt-BR" w:eastAsia="pt-BR"/>
        </w:rPr>
      </w:pPr>
      <w:r>
        <w:rPr>
          <w:rFonts w:hint="default"/>
          <w:sz w:val="24"/>
          <w:szCs w:val="24"/>
          <w:lang w:val="pt-BR" w:eastAsia="pt-BR"/>
        </w:rPr>
        <w:drawing>
          <wp:inline distT="0" distB="0" distL="114300" distR="114300">
            <wp:extent cx="5351145" cy="6419850"/>
            <wp:effectExtent l="0" t="0" r="1905" b="0"/>
            <wp:docPr id="16" name="Imagem 16" descr="Screenshot-2017-11-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m 16" descr="Screenshot-2017-11-14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351145" cy="6419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ind w:firstLine="284"/>
        <w:jc w:val="both"/>
        <w:rPr>
          <w:rFonts w:hint="default"/>
          <w:sz w:val="24"/>
          <w:szCs w:val="24"/>
          <w:lang w:val="pt-BR" w:eastAsia="pt-BR"/>
        </w:rPr>
      </w:pPr>
    </w:p>
    <w:p>
      <w:pPr>
        <w:ind w:firstLine="284"/>
        <w:jc w:val="both"/>
        <w:rPr>
          <w:rFonts w:hint="default"/>
          <w:sz w:val="24"/>
          <w:szCs w:val="24"/>
          <w:lang w:val="pt-BR" w:eastAsia="pt-BR"/>
        </w:rPr>
      </w:pPr>
      <w:r>
        <w:rPr>
          <w:rFonts w:hint="default"/>
          <w:sz w:val="24"/>
          <w:szCs w:val="24"/>
          <w:lang w:val="pt-BR" w:eastAsia="pt-BR"/>
        </w:rPr>
        <w:t>Para retornar para a tela anterior, clique em </w:t>
      </w:r>
      <w:r>
        <w:rPr>
          <w:rFonts w:hint="default"/>
          <w:b/>
          <w:bCs/>
          <w:sz w:val="24"/>
          <w:szCs w:val="24"/>
          <w:lang w:val="pt-BR" w:eastAsia="pt-BR"/>
        </w:rPr>
        <w:t>Voltar</w:t>
      </w:r>
      <w:r>
        <w:rPr>
          <w:rFonts w:hint="default"/>
          <w:sz w:val="24"/>
          <w:szCs w:val="24"/>
          <w:lang w:val="pt-BR" w:eastAsia="pt-BR"/>
        </w:rPr>
        <w:t>.</w:t>
      </w:r>
    </w:p>
    <w:p>
      <w:pPr>
        <w:ind w:firstLine="284"/>
        <w:jc w:val="both"/>
        <w:rPr>
          <w:rFonts w:hint="default"/>
          <w:sz w:val="24"/>
          <w:szCs w:val="24"/>
          <w:lang w:val="pt-BR" w:eastAsia="pt-BR"/>
        </w:rPr>
      </w:pPr>
    </w:p>
    <w:p>
      <w:pPr>
        <w:ind w:firstLine="284"/>
        <w:jc w:val="both"/>
        <w:rPr>
          <w:rFonts w:hint="default"/>
          <w:sz w:val="24"/>
          <w:szCs w:val="24"/>
          <w:lang w:val="pt-BR" w:eastAsia="pt-BR"/>
        </w:rPr>
      </w:pPr>
      <w:r>
        <w:rPr>
          <w:rFonts w:hint="default"/>
          <w:sz w:val="24"/>
          <w:szCs w:val="24"/>
          <w:lang w:val="pt-BR" w:eastAsia="pt-BR"/>
        </w:rPr>
        <w:t>Caso deseje retornar para o menu principal do módulo Infraestrutura, clique no link </w:t>
      </w:r>
      <w:r>
        <w:rPr>
          <w:rFonts w:hint="default"/>
          <w:b/>
          <w:bCs/>
          <w:sz w:val="24"/>
          <w:szCs w:val="24"/>
          <w:lang w:val="en-US" w:eastAsia="pt-BR"/>
        </w:rPr>
        <w:t>Sup. Infra Estrutura</w:t>
      </w:r>
      <w:r>
        <w:rPr>
          <w:rFonts w:hint="default"/>
          <w:sz w:val="24"/>
          <w:szCs w:val="24"/>
          <w:lang w:val="pt-BR" w:eastAsia="pt-BR"/>
        </w:rPr>
        <w:t>.</w:t>
      </w:r>
    </w:p>
    <w:p>
      <w:pPr>
        <w:ind w:firstLine="284"/>
        <w:jc w:val="both"/>
        <w:rPr>
          <w:rFonts w:hint="default"/>
          <w:sz w:val="24"/>
          <w:szCs w:val="24"/>
          <w:lang w:val="pt-BR" w:eastAsia="pt-BR"/>
        </w:rPr>
      </w:pPr>
    </w:p>
    <w:p>
      <w:pPr>
        <w:ind w:firstLine="284"/>
        <w:jc w:val="both"/>
        <w:rPr>
          <w:rFonts w:hint="default"/>
          <w:sz w:val="24"/>
          <w:szCs w:val="24"/>
          <w:lang w:val="pt-BR" w:eastAsia="pt-BR"/>
        </w:rPr>
      </w:pPr>
      <w:r>
        <w:rPr>
          <w:rFonts w:hint="default"/>
          <w:sz w:val="24"/>
          <w:szCs w:val="24"/>
          <w:lang w:val="pt-BR" w:eastAsia="pt-BR"/>
        </w:rPr>
        <w:t>Se desejar imprimir o documento, clique no ícone </w:t>
      </w:r>
      <w:r>
        <w:rPr>
          <w:rFonts w:hint="default"/>
          <w:sz w:val="24"/>
          <w:szCs w:val="24"/>
          <w:lang w:val="pt-BR" w:eastAsia="pt-BR"/>
        </w:rPr>
        <w:drawing>
          <wp:inline distT="0" distB="0" distL="114300" distR="114300">
            <wp:extent cx="762000" cy="197485"/>
            <wp:effectExtent l="0" t="0" r="0" b="12065"/>
            <wp:docPr id="24" name="Imagem 24" descr="icon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Imagem 24" descr="icone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762000" cy="1974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/>
          <w:sz w:val="24"/>
          <w:szCs w:val="24"/>
          <w:lang w:val="pt-BR" w:eastAsia="pt-BR"/>
        </w:rPr>
        <w:t>.</w:t>
      </w:r>
    </w:p>
    <w:p>
      <w:pPr>
        <w:ind w:firstLine="284"/>
        <w:jc w:val="both"/>
        <w:rPr>
          <w:rFonts w:hint="default"/>
          <w:sz w:val="24"/>
          <w:szCs w:val="24"/>
          <w:lang w:val="pt-BR" w:eastAsia="pt-BR"/>
        </w:rPr>
      </w:pPr>
    </w:p>
    <w:p>
      <w:pPr>
        <w:ind w:firstLine="284"/>
        <w:jc w:val="both"/>
        <w:rPr>
          <w:rFonts w:hint="default"/>
          <w:sz w:val="24"/>
          <w:szCs w:val="24"/>
          <w:lang w:val="pt-BR" w:eastAsia="pt-BR"/>
        </w:rPr>
      </w:pPr>
      <w:r>
        <w:rPr>
          <w:rFonts w:hint="default"/>
          <w:sz w:val="24"/>
          <w:szCs w:val="24"/>
          <w:lang w:val="pt-BR" w:eastAsia="pt-BR"/>
        </w:rPr>
        <w:t>N</w:t>
      </w:r>
      <w:r>
        <w:rPr>
          <w:rFonts w:hint="default"/>
          <w:sz w:val="24"/>
          <w:szCs w:val="24"/>
          <w:lang w:val="en-US" w:eastAsia="pt-BR"/>
        </w:rPr>
        <w:t>ovamente na</w:t>
      </w:r>
      <w:r>
        <w:rPr>
          <w:rFonts w:hint="default"/>
          <w:sz w:val="24"/>
          <w:szCs w:val="24"/>
          <w:lang w:val="pt-BR" w:eastAsia="pt-BR"/>
        </w:rPr>
        <w:t xml:space="preserve"> tela de </w:t>
      </w:r>
      <w:r>
        <w:rPr>
          <w:rFonts w:hint="default"/>
          <w:i/>
          <w:iCs/>
          <w:sz w:val="24"/>
          <w:szCs w:val="24"/>
          <w:lang w:val="pt-BR" w:eastAsia="pt-BR"/>
        </w:rPr>
        <w:t>Dados da Coleta</w:t>
      </w:r>
      <w:r>
        <w:rPr>
          <w:rFonts w:hint="default"/>
          <w:sz w:val="24"/>
          <w:szCs w:val="24"/>
          <w:lang w:val="pt-BR" w:eastAsia="pt-BR"/>
        </w:rPr>
        <w:t xml:space="preserve"> apresentada </w:t>
      </w:r>
      <w:r>
        <w:rPr>
          <w:rFonts w:hint="default"/>
          <w:sz w:val="24"/>
          <w:szCs w:val="24"/>
          <w:lang w:val="en-US" w:eastAsia="pt-BR"/>
        </w:rPr>
        <w:t xml:space="preserve">mais </w:t>
      </w:r>
      <w:r>
        <w:rPr>
          <w:rFonts w:hint="default"/>
          <w:sz w:val="24"/>
          <w:szCs w:val="24"/>
          <w:lang w:val="pt-BR" w:eastAsia="pt-BR"/>
        </w:rPr>
        <w:t>acima, o usuário deverá fornecer a </w:t>
      </w:r>
      <w:r>
        <w:rPr>
          <w:rFonts w:hint="default"/>
          <w:i/>
          <w:iCs/>
          <w:sz w:val="24"/>
          <w:szCs w:val="24"/>
          <w:lang w:val="pt-BR" w:eastAsia="pt-BR"/>
        </w:rPr>
        <w:t>Data de Coleta</w:t>
      </w:r>
      <w:r>
        <w:rPr>
          <w:rFonts w:hint="default"/>
          <w:sz w:val="24"/>
          <w:szCs w:val="24"/>
          <w:lang w:val="pt-BR" w:eastAsia="pt-BR"/>
        </w:rPr>
        <w:t> dos resíduos, clique no ícone </w:t>
      </w:r>
      <w:r>
        <w:rPr>
          <w:rFonts w:hint="default"/>
          <w:sz w:val="24"/>
          <w:szCs w:val="24"/>
          <w:lang w:val="pt-BR" w:eastAsia="pt-BR"/>
        </w:rPr>
        <w:drawing>
          <wp:inline distT="0" distB="0" distL="114300" distR="114300">
            <wp:extent cx="171450" cy="161925"/>
            <wp:effectExtent l="0" t="0" r="0" b="9525"/>
            <wp:docPr id="27" name="Imagem 27" descr="icone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Imagem 27" descr="icone6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61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/>
          <w:sz w:val="24"/>
          <w:szCs w:val="24"/>
          <w:lang w:val="pt-BR" w:eastAsia="pt-BR"/>
        </w:rPr>
        <w:t> para selecionar a data no calendário; o </w:t>
      </w:r>
      <w:r>
        <w:rPr>
          <w:rFonts w:hint="default"/>
          <w:i/>
          <w:iCs/>
          <w:sz w:val="24"/>
          <w:szCs w:val="24"/>
          <w:lang w:val="pt-BR" w:eastAsia="pt-BR"/>
        </w:rPr>
        <w:t>Responsável pela entrega do resíduo</w:t>
      </w:r>
      <w:r>
        <w:rPr>
          <w:rFonts w:hint="default"/>
          <w:sz w:val="24"/>
          <w:szCs w:val="24"/>
          <w:lang w:val="pt-BR" w:eastAsia="pt-BR"/>
        </w:rPr>
        <w:t> e o </w:t>
      </w:r>
      <w:r>
        <w:rPr>
          <w:rFonts w:hint="default"/>
          <w:i/>
          <w:iCs/>
          <w:sz w:val="24"/>
          <w:szCs w:val="24"/>
          <w:lang w:val="pt-BR" w:eastAsia="pt-BR"/>
        </w:rPr>
        <w:t>Responsável pela coleta do resíduo</w:t>
      </w:r>
      <w:r>
        <w:rPr>
          <w:rFonts w:hint="default"/>
          <w:sz w:val="24"/>
          <w:szCs w:val="24"/>
          <w:lang w:val="pt-BR" w:eastAsia="pt-BR"/>
        </w:rPr>
        <w:t>. Clique em </w:t>
      </w:r>
      <w:r>
        <w:rPr>
          <w:rFonts w:hint="default"/>
          <w:b/>
          <w:bCs/>
          <w:sz w:val="24"/>
          <w:szCs w:val="24"/>
          <w:lang w:val="pt-BR" w:eastAsia="pt-BR"/>
        </w:rPr>
        <w:t>Confirmar </w:t>
      </w:r>
      <w:r>
        <w:rPr>
          <w:rFonts w:hint="default"/>
          <w:sz w:val="24"/>
          <w:szCs w:val="24"/>
          <w:lang w:val="pt-BR" w:eastAsia="pt-BR"/>
        </w:rPr>
        <w:t>para dar prosseguimento a operação. A seguinte tela de sucesso será apresentada:</w:t>
      </w:r>
    </w:p>
    <w:p>
      <w:pPr>
        <w:ind w:firstLine="284"/>
        <w:jc w:val="both"/>
        <w:rPr>
          <w:rFonts w:hint="default"/>
          <w:sz w:val="24"/>
          <w:szCs w:val="24"/>
          <w:lang w:val="pt-BR" w:eastAsia="pt-BR"/>
        </w:rPr>
      </w:pPr>
    </w:p>
    <w:p>
      <w:pPr>
        <w:jc w:val="both"/>
        <w:rPr>
          <w:rFonts w:hint="default"/>
          <w:sz w:val="24"/>
          <w:szCs w:val="24"/>
          <w:lang w:val="pt-BR" w:eastAsia="pt-BR"/>
        </w:rPr>
      </w:pPr>
      <w:r>
        <w:rPr>
          <w:rFonts w:hint="default"/>
          <w:sz w:val="24"/>
          <w:szCs w:val="24"/>
          <w:lang w:val="pt-BR" w:eastAsia="pt-BR"/>
        </w:rPr>
        <w:drawing>
          <wp:inline distT="0" distB="0" distL="114300" distR="114300">
            <wp:extent cx="7014845" cy="2782570"/>
            <wp:effectExtent l="0" t="0" r="14605" b="17780"/>
            <wp:docPr id="30" name="Imagem 30" descr="Screenshot-2017-11-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Imagem 30" descr="Screenshot-2017-11-14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7014845" cy="27825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ind w:firstLine="284"/>
        <w:jc w:val="both"/>
        <w:rPr>
          <w:sz w:val="24"/>
          <w:szCs w:val="24"/>
          <w:lang w:val="pt-BR" w:eastAsia="pt-BR"/>
        </w:rPr>
      </w:pPr>
      <w:r>
        <w:rPr>
          <w:rFonts w:hint="default"/>
          <w:sz w:val="24"/>
          <w:szCs w:val="24"/>
          <w:lang w:val="pt-BR" w:eastAsia="pt-BR"/>
        </w:rPr>
        <w:t>Clique no ícone  </w:t>
      </w:r>
      <w:r>
        <w:rPr>
          <w:rFonts w:hint="default"/>
          <w:sz w:val="24"/>
          <w:szCs w:val="24"/>
          <w:lang w:val="pt-BR" w:eastAsia="pt-BR"/>
        </w:rPr>
        <w:drawing>
          <wp:inline distT="0" distB="0" distL="114300" distR="114300">
            <wp:extent cx="1847850" cy="209550"/>
            <wp:effectExtent l="0" t="0" r="0" b="0"/>
            <wp:docPr id="35" name="Imagem 35" descr="Screenshot-2017-11-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Imagem 35" descr="Screenshot-2017-11-14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847850" cy="209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/>
          <w:sz w:val="24"/>
          <w:szCs w:val="24"/>
          <w:lang w:val="en-US" w:eastAsia="pt-BR"/>
        </w:rPr>
        <w:t xml:space="preserve"> </w:t>
      </w:r>
      <w:r>
        <w:rPr>
          <w:rFonts w:hint="default"/>
          <w:sz w:val="24"/>
          <w:szCs w:val="24"/>
          <w:lang w:val="pt-BR" w:eastAsia="pt-BR"/>
        </w:rPr>
        <w:t>para imprimir os dados da coleta. O sistema apresentará um documento semelhante ao </w:t>
      </w:r>
      <w:r>
        <w:rPr>
          <w:rFonts w:hint="default"/>
          <w:i/>
          <w:iCs/>
          <w:sz w:val="24"/>
          <w:szCs w:val="24"/>
          <w:lang w:val="pt-BR" w:eastAsia="pt-BR"/>
        </w:rPr>
        <w:t>Comprovante de Notificação de Coleta de Resíduos</w:t>
      </w:r>
      <w:r>
        <w:rPr>
          <w:rFonts w:hint="default"/>
          <w:sz w:val="24"/>
          <w:szCs w:val="24"/>
          <w:lang w:val="pt-BR" w:eastAsia="pt-BR"/>
        </w:rPr>
        <w:t> apresentado acima.</w:t>
      </w:r>
    </w:p>
    <w:p>
      <w:pPr>
        <w:ind w:firstLine="284"/>
        <w:jc w:val="both"/>
        <w:rPr>
          <w:rFonts w:hint="default"/>
          <w:sz w:val="24"/>
          <w:szCs w:val="24"/>
          <w:lang w:val="pt-BR" w:eastAsia="pt-BR"/>
        </w:rPr>
      </w:pPr>
    </w:p>
    <w:p>
      <w:pPr>
        <w:ind w:firstLine="284"/>
        <w:jc w:val="both"/>
        <w:rPr>
          <w:sz w:val="24"/>
          <w:szCs w:val="24"/>
          <w:lang w:val="pt-BR" w:eastAsia="pt-BR"/>
        </w:rPr>
      </w:pPr>
      <w:r>
        <w:rPr>
          <w:rFonts w:hint="default"/>
          <w:sz w:val="24"/>
          <w:szCs w:val="24"/>
          <w:lang w:val="pt-BR" w:eastAsia="pt-BR"/>
        </w:rPr>
        <w:t>Caso deseje analisar outra notificação, clique em </w:t>
      </w:r>
      <w:r>
        <w:rPr>
          <w:rFonts w:hint="default"/>
          <w:b/>
          <w:bCs/>
          <w:sz w:val="24"/>
          <w:szCs w:val="24"/>
          <w:lang w:val="pt-BR" w:eastAsia="pt-BR"/>
        </w:rPr>
        <w:t>Analisar Outra Notificação</w:t>
      </w:r>
      <w:r>
        <w:rPr>
          <w:rFonts w:hint="default"/>
          <w:sz w:val="24"/>
          <w:szCs w:val="24"/>
          <w:lang w:val="pt-BR" w:eastAsia="pt-BR"/>
        </w:rPr>
        <w:t>. O sistema direcionará o usuário para a tela inicial deste manual.</w:t>
      </w:r>
    </w:p>
    <w:p>
      <w:pPr>
        <w:ind w:firstLine="284"/>
        <w:jc w:val="both"/>
        <w:rPr>
          <w:lang w:val="pt-BR" w:eastAsia="pt-BR"/>
        </w:rPr>
      </w:pPr>
    </w:p>
    <w:p>
      <w:pPr>
        <w:ind w:firstLine="284"/>
        <w:jc w:val="center"/>
        <w:rPr>
          <w:lang w:val="pt-BR" w:eastAsia="pt-BR"/>
        </w:rPr>
      </w:pPr>
    </w:p>
    <w:p>
      <w:pPr>
        <w:jc w:val="center"/>
        <w:rPr>
          <w:lang w:val="pt-BR" w:eastAsia="pt-BR"/>
        </w:rPr>
      </w:pPr>
    </w:p>
    <w:p>
      <w:pPr>
        <w:pStyle w:val="5"/>
        <w:spacing w:before="51"/>
        <w:ind w:left="284" w:right="241"/>
        <w:jc w:val="both"/>
        <w:rPr>
          <w:b/>
          <w:color w:val="231F20"/>
          <w:w w:val="105"/>
          <w:lang w:val="pt-BR"/>
        </w:rPr>
      </w:pPr>
      <w:r>
        <w:rPr>
          <w:b/>
          <w:color w:val="231F20"/>
          <w:w w:val="105"/>
          <w:lang w:val="pt-BR"/>
        </w:rPr>
        <w:t>Bom trabalho!</w:t>
      </w:r>
    </w:p>
    <w:sectPr>
      <w:headerReference r:id="rId3" w:type="default"/>
      <w:footerReference r:id="rId4" w:type="default"/>
      <w:pgSz w:w="11910" w:h="16840"/>
      <w:pgMar w:top="580" w:right="428" w:bottom="0" w:left="426" w:header="0" w:footer="40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SimHei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moder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decorative"/>
    <w:pitch w:val="default"/>
    <w:sig w:usb0="E0002AFF" w:usb1="C000247B" w:usb2="00000009" w:usb3="00000000" w:csb0="200001FF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Symbol">
    <w:panose1 w:val="05050102010706020507"/>
    <w:charset w:val="02"/>
    <w:family w:val="modern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decorative"/>
    <w:pitch w:val="default"/>
    <w:sig w:usb0="E0002EFF" w:usb1="C0007843" w:usb2="00000009" w:usb3="00000000" w:csb0="400001FF" w:csb1="FFFF0000"/>
  </w:font>
  <w:font w:name="Courier New">
    <w:panose1 w:val="02070309020205020404"/>
    <w:charset w:val="00"/>
    <w:family w:val="swiss"/>
    <w:pitch w:val="default"/>
    <w:sig w:usb0="E0002EFF" w:usb1="C0007843" w:usb2="00000009" w:usb3="00000000" w:csb0="400001FF" w:csb1="FFFF0000"/>
  </w:font>
  <w:font w:name="SimHei">
    <w:altName w:val="SimSun"/>
    <w:panose1 w:val="02010609060101010101"/>
    <w:charset w:val="86"/>
    <w:family w:val="swiss"/>
    <w:pitch w:val="default"/>
    <w:sig w:usb0="00000000" w:usb1="00000000" w:usb2="00000016" w:usb3="00000000" w:csb0="00040001" w:csb1="00000000"/>
  </w:font>
  <w:font w:name="Cambria">
    <w:panose1 w:val="02040503050406030204"/>
    <w:charset w:val="00"/>
    <w:family w:val="swiss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roman"/>
    <w:pitch w:val="default"/>
    <w:sig w:usb0="E0002AFF" w:usb1="C000247B" w:usb2="00000009" w:usb3="00000000" w:csb0="200001FF" w:csb1="00000000"/>
  </w:font>
  <w:font w:name="Symbol">
    <w:panose1 w:val="05050102010706020507"/>
    <w:charset w:val="02"/>
    <w:family w:val="swiss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roman"/>
    <w:pitch w:val="default"/>
    <w:sig w:usb0="E0002EFF" w:usb1="C0007843" w:usb2="00000009" w:usb3="00000000" w:csb0="400001FF" w:csb1="FFFF0000"/>
  </w:font>
  <w:font w:name="Courier New">
    <w:panose1 w:val="02070309020205020404"/>
    <w:charset w:val="00"/>
    <w:family w:val="decorative"/>
    <w:pitch w:val="default"/>
    <w:sig w:usb0="E0002EFF" w:usb1="C0007843" w:usb2="00000009" w:usb3="00000000" w:csb0="400001FF" w:csb1="FFFF0000"/>
  </w:font>
  <w:font w:name="SimHei">
    <w:altName w:val="SimSun"/>
    <w:panose1 w:val="02010609060101010101"/>
    <w:charset w:val="86"/>
    <w:family w:val="decorative"/>
    <w:pitch w:val="default"/>
    <w:sig w:usb0="00000000" w:usb1="00000000" w:usb2="00000016" w:usb3="00000000" w:csb0="00040001" w:csb1="00000000"/>
  </w:font>
  <w:font w:name="Cambria">
    <w:panose1 w:val="02040503050406030204"/>
    <w:charset w:val="00"/>
    <w:family w:val="decorative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modern"/>
    <w:pitch w:val="default"/>
    <w:sig w:usb0="E0002AFF" w:usb1="C000247B" w:usb2="00000009" w:usb3="00000000" w:csb0="200001FF" w:csb1="00000000"/>
  </w:font>
  <w:font w:name="Symbol">
    <w:panose1 w:val="05050102010706020507"/>
    <w:charset w:val="02"/>
    <w:family w:val="decorative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modern"/>
    <w:pitch w:val="default"/>
    <w:sig w:usb0="E0002EFF" w:usb1="C0007843" w:usb2="00000009" w:usb3="00000000" w:csb0="400001FF" w:csb1="FFFF0000"/>
  </w:font>
  <w:font w:name="Courier New">
    <w:panose1 w:val="02070309020205020404"/>
    <w:charset w:val="00"/>
    <w:family w:val="roman"/>
    <w:pitch w:val="default"/>
    <w:sig w:usb0="E0002EFF" w:usb1="C0007843" w:usb2="00000009" w:usb3="00000000" w:csb0="400001FF" w:csb1="FFFF0000"/>
  </w:font>
  <w:font w:name="SimHei">
    <w:altName w:val="SimSun"/>
    <w:panose1 w:val="02010609060101010101"/>
    <w:charset w:val="86"/>
    <w:family w:val="roman"/>
    <w:pitch w:val="default"/>
    <w:sig w:usb0="00000000" w:usb1="00000000" w:usb2="00000016" w:usb3="00000000" w:csb0="00040001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entury Gothic">
    <w:altName w:val="Yu Gothic UI"/>
    <w:panose1 w:val="020B0502020202020204"/>
    <w:charset w:val="00"/>
    <w:family w:val="swiss"/>
    <w:pitch w:val="default"/>
    <w:sig w:usb0="00000000" w:usb1="00000000" w:usb2="00000000" w:usb3="00000000" w:csb0="0000009F" w:csb1="00000000"/>
  </w:font>
  <w:font w:name="Lucida Sans">
    <w:panose1 w:val="020B0602040502020204"/>
    <w:charset w:val="00"/>
    <w:family w:val="swiss"/>
    <w:pitch w:val="default"/>
    <w:sig w:usb0="8100AAF7" w:usb1="0000807B" w:usb2="00000008" w:usb3="00000000" w:csb0="6000009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Yu Gothic UI">
    <w:panose1 w:val="020B0500000000000000"/>
    <w:charset w:val="80"/>
    <w:family w:val="swiss"/>
    <w:pitch w:val="default"/>
    <w:sig w:usb0="E00002FF" w:usb1="2AC7FDFF" w:usb2="00000016" w:usb3="00000000" w:csb0="2002009F" w:csb1="00000000"/>
  </w:font>
  <w:font w:name="SimSun">
    <w:panose1 w:val="02010600030101010101"/>
    <w:charset w:val="86"/>
    <w:family w:val="decorative"/>
    <w:pitch w:val="default"/>
    <w:sig w:usb0="00000003" w:usb1="288F0000" w:usb2="00000006" w:usb3="00000000" w:csb0="00040001" w:csb1="00000000"/>
  </w:font>
  <w:font w:name="Century Gothic">
    <w:altName w:val="Yu Gothic UI"/>
    <w:panose1 w:val="020B0502020202020204"/>
    <w:charset w:val="00"/>
    <w:family w:val="decorative"/>
    <w:pitch w:val="default"/>
    <w:sig w:usb0="00000000" w:usb1="00000000" w:usb2="00000000" w:usb3="00000000" w:csb0="0000009F" w:csb1="00000000"/>
  </w:font>
  <w:font w:name="Lucida Sans">
    <w:panose1 w:val="020B0602040502020204"/>
    <w:charset w:val="00"/>
    <w:family w:val="decorative"/>
    <w:pitch w:val="default"/>
    <w:sig w:usb0="8100AAF7" w:usb1="0000807B" w:usb2="00000008" w:usb3="00000000" w:csb0="6000009F" w:csb1="FFFF0000"/>
  </w:font>
  <w:font w:name="Tahoma">
    <w:panose1 w:val="020B0604030504040204"/>
    <w:charset w:val="00"/>
    <w:family w:val="decorative"/>
    <w:pitch w:val="default"/>
    <w:sig w:usb0="E1002EFF" w:usb1="C000605B" w:usb2="00000029" w:usb3="00000000" w:csb0="200101FF" w:csb1="20280000"/>
  </w:font>
  <w:font w:name="Yu Gothic UI">
    <w:panose1 w:val="020B0500000000000000"/>
    <w:charset w:val="80"/>
    <w:family w:val="decorative"/>
    <w:pitch w:val="default"/>
    <w:sig w:usb0="E00002FF" w:usb1="2AC7FDFF" w:usb2="00000016" w:usb3="00000000" w:csb0="2002009F" w:csb1="00000000"/>
  </w:font>
  <w:font w:name="SimSun">
    <w:panose1 w:val="02010600030101010101"/>
    <w:charset w:val="86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Century Gothic">
    <w:altName w:val="Yu Gothic UI"/>
    <w:panose1 w:val="020B0502020202020204"/>
    <w:charset w:val="00"/>
    <w:family w:val="roman"/>
    <w:pitch w:val="default"/>
    <w:sig w:usb0="00000000" w:usb1="00000000" w:usb2="00000000" w:usb3="00000000" w:csb0="0000009F" w:csb1="00000000"/>
  </w:font>
  <w:font w:name="Lucida Sans">
    <w:panose1 w:val="020B0602040502020204"/>
    <w:charset w:val="00"/>
    <w:family w:val="roman"/>
    <w:pitch w:val="default"/>
    <w:sig w:usb0="8100AAF7" w:usb1="0000807B" w:usb2="00000008" w:usb3="00000000" w:csb0="6000009F" w:csb1="FFFF0000"/>
  </w:font>
  <w:font w:name="Tahoma">
    <w:panose1 w:val="020B0604030504040204"/>
    <w:charset w:val="00"/>
    <w:family w:val="roman"/>
    <w:pitch w:val="default"/>
    <w:sig w:usb0="E1002EFF" w:usb1="C000605B" w:usb2="00000029" w:usb3="00000000" w:csb0="200101FF" w:csb1="20280000"/>
  </w:font>
  <w:font w:name="Yu Gothic UI">
    <w:panose1 w:val="020B0500000000000000"/>
    <w:charset w:val="80"/>
    <w:family w:val="roman"/>
    <w:pitch w:val="default"/>
    <w:sig w:usb0="E00002FF" w:usb1="2AC7FDFF" w:usb2="00000016" w:usb3="00000000" w:csb0="2002009F" w:csb1="00000000"/>
  </w:font>
  <w:font w:name="SimSun">
    <w:panose1 w:val="02010600030101010101"/>
    <w:charset w:val="86"/>
    <w:family w:val="modern"/>
    <w:pitch w:val="default"/>
    <w:sig w:usb0="00000003" w:usb1="288F0000" w:usb2="00000006" w:usb3="00000000" w:csb0="00040001" w:csb1="00000000"/>
  </w:font>
  <w:font w:name="Century Gothic">
    <w:altName w:val="Yu Gothic UI"/>
    <w:panose1 w:val="020B0502020202020204"/>
    <w:charset w:val="00"/>
    <w:family w:val="modern"/>
    <w:pitch w:val="default"/>
    <w:sig w:usb0="00000000" w:usb1="00000000" w:usb2="00000000" w:usb3="00000000" w:csb0="0000009F" w:csb1="00000000"/>
  </w:font>
  <w:font w:name="Lucida Sans">
    <w:panose1 w:val="020B0602040502020204"/>
    <w:charset w:val="00"/>
    <w:family w:val="modern"/>
    <w:pitch w:val="default"/>
    <w:sig w:usb0="8100AAF7" w:usb1="0000807B" w:usb2="00000008" w:usb3="00000000" w:csb0="6000009F" w:csb1="FFFF0000"/>
  </w:font>
  <w:font w:name="Tahoma">
    <w:panose1 w:val="020B0604030504040204"/>
    <w:charset w:val="00"/>
    <w:family w:val="modern"/>
    <w:pitch w:val="default"/>
    <w:sig w:usb0="E1002EFF" w:usb1="C000605B" w:usb2="00000029" w:usb3="00000000" w:csb0="200101FF" w:csb1="20280000"/>
  </w:font>
  <w:font w:name="Yu Gothic UI">
    <w:panose1 w:val="020B0500000000000000"/>
    <w:charset w:val="80"/>
    <w:family w:val="modern"/>
    <w:pitch w:val="default"/>
    <w:sig w:usb0="E00002FF" w:usb1="2AC7FDFF" w:usb2="00000016" w:usb3="00000000" w:csb0="2002009F" w:csb1="00000000"/>
  </w:font>
  <w:font w:name="SimSun">
    <w:panose1 w:val="02010600030101010101"/>
    <w:charset w:val="86"/>
    <w:family w:val="swiss"/>
    <w:pitch w:val="default"/>
    <w:sig w:usb0="00000003" w:usb1="288F0000" w:usb2="00000006" w:usb3="00000000" w:csb0="00040001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Microsoft JhengHei UI Light">
    <w:panose1 w:val="020B0304030504040204"/>
    <w:charset w:val="88"/>
    <w:family w:val="auto"/>
    <w:pitch w:val="default"/>
    <w:sig w:usb0="800002A7" w:usb1="28CF4400" w:usb2="00000016" w:usb3="00000000" w:csb0="00100009" w:csb1="00000000"/>
  </w:font>
  <w:font w:name="Microsoft YaHei">
    <w:panose1 w:val="020B0503020204020204"/>
    <w:charset w:val="86"/>
    <w:family w:val="auto"/>
    <w:pitch w:val="default"/>
    <w:sig w:usb0="80000287" w:usb1="28CF3C50" w:usb2="00000016" w:usb3="00000000" w:csb0="0004001F" w:csb1="00000000"/>
  </w:font>
  <w:font w:name="Microsoft YaHei UI">
    <w:panose1 w:val="020B0503020204020204"/>
    <w:charset w:val="86"/>
    <w:family w:val="auto"/>
    <w:pitch w:val="default"/>
    <w:sig w:usb0="80000287" w:usb1="28CF3C50" w:usb2="00000016" w:usb3="00000000" w:csb0="0004001F" w:csb1="00000000"/>
  </w:font>
  <w:font w:name="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Yu Gothic Light">
    <w:panose1 w:val="020B0300000000000000"/>
    <w:charset w:val="80"/>
    <w:family w:val="auto"/>
    <w:pitch w:val="default"/>
    <w:sig w:usb0="E00002FF" w:usb1="2AC7FDFF" w:usb2="00000016" w:usb3="00000000" w:csb0="2002009F" w:csb1="00000000"/>
  </w:font>
  <w:font w:name="Yu Gothic UI Semilight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Candara">
    <w:panose1 w:val="020E0502030303020204"/>
    <w:charset w:val="00"/>
    <w:family w:val="auto"/>
    <w:pitch w:val="default"/>
    <w:sig w:usb0="A00002EF" w:usb1="4000A44B" w:usb2="00000000" w:usb3="00000000" w:csb0="2000019F" w:csb1="00000000"/>
  </w:font>
  <w:font w:name="Franklin Gothic Medium">
    <w:panose1 w:val="020B0603020102020204"/>
    <w:charset w:val="00"/>
    <w:family w:val="auto"/>
    <w:pitch w:val="default"/>
    <w:sig w:usb0="00000287" w:usb1="00000000" w:usb2="00000000" w:usb3="00000000" w:csb0="2000009F" w:csb1="DFD70000"/>
  </w:font>
  <w:font w:name="Georgia">
    <w:panose1 w:val="02040502050405020303"/>
    <w:charset w:val="00"/>
    <w:family w:val="auto"/>
    <w:pitch w:val="default"/>
    <w:sig w:usb0="00000287" w:usb1="00000000" w:usb2="00000000" w:usb3="00000000" w:csb0="2000009F" w:csb1="00000000"/>
  </w:font>
  <w:font w:name="Gadugi">
    <w:panose1 w:val="020B0502040204020203"/>
    <w:charset w:val="00"/>
    <w:family w:val="auto"/>
    <w:pitch w:val="default"/>
    <w:sig w:usb0="80000003" w:usb1="00000000" w:usb2="00003000" w:usb3="00000000" w:csb0="00000001" w:csb1="00000000"/>
  </w:font>
  <w:font w:name="Gabriola">
    <w:panose1 w:val="04040605051002020D02"/>
    <w:charset w:val="00"/>
    <w:family w:val="auto"/>
    <w:pitch w:val="default"/>
    <w:sig w:usb0="E00002EF" w:usb1="5000204B" w:usb2="00000000" w:usb3="00000000" w:csb0="2000009F" w:csb1="00000000"/>
  </w:font>
  <w:font w:name="Ebrima">
    <w:panose1 w:val="02000000000000000000"/>
    <w:charset w:val="00"/>
    <w:family w:val="auto"/>
    <w:pitch w:val="default"/>
    <w:sig w:usb0="A000505F" w:usb1="02000041" w:usb2="00000800" w:usb3="00000404" w:csb0="00000093" w:csb1="00000000"/>
  </w:font>
  <w:font w:name="Corbel">
    <w:panose1 w:val="020B0503020204020204"/>
    <w:charset w:val="00"/>
    <w:family w:val="auto"/>
    <w:pitch w:val="default"/>
    <w:sig w:usb0="A00002EF" w:usb1="4000A44B" w:usb2="00000000" w:usb3="00000000" w:csb0="2000019F" w:csb1="00000000"/>
  </w:font>
  <w:font w:name="Constantia">
    <w:panose1 w:val="02030602050306030303"/>
    <w:charset w:val="00"/>
    <w:family w:val="auto"/>
    <w:pitch w:val="default"/>
    <w:sig w:usb0="A00002EF" w:usb1="4000204B" w:usb2="00000000" w:usb3="00000000" w:csb0="2000019F" w:csb1="00000000"/>
  </w:font>
  <w:font w:name="Comic Sans MS">
    <w:panose1 w:val="030F0702030302020204"/>
    <w:charset w:val="00"/>
    <w:family w:val="auto"/>
    <w:pitch w:val="default"/>
    <w:sig w:usb0="00000287" w:usb1="00000013" w:usb2="00000000" w:usb3="00000000" w:csb0="2000009F" w:csb1="00000000"/>
  </w:font>
  <w:font w:name="Cambria Math">
    <w:panose1 w:val="02040503050406030204"/>
    <w:charset w:val="00"/>
    <w:family w:val="auto"/>
    <w:pitch w:val="default"/>
    <w:sig w:usb0="E00002FF" w:usb1="420024FF" w:usb2="00000000" w:usb3="00000000" w:csb0="2000019F" w:csb1="00000000"/>
  </w:font>
  <w:font w:name="Yu Gothic UI Semibold">
    <w:panose1 w:val="020B0700000000000000"/>
    <w:charset w:val="80"/>
    <w:family w:val="auto"/>
    <w:pitch w:val="default"/>
    <w:sig w:usb0="E00002FF" w:usb1="2AC7FDFF" w:usb2="00000016" w:usb3="00000000" w:csb0="2002009F" w:csb1="00000000"/>
  </w:font>
  <w:font w:name="Calibri Light">
    <w:panose1 w:val="020F0302020204030204"/>
    <w:charset w:val="00"/>
    <w:family w:val="auto"/>
    <w:pitch w:val="default"/>
    <w:sig w:usb0="E0002AFF" w:usb1="C000247B" w:usb2="00000009" w:usb3="00000000" w:csb0="200001FF" w:csb1="00000000"/>
  </w:font>
  <w:font w:name="Microsoft YaHei Light">
    <w:panose1 w:val="020B0502040204020203"/>
    <w:charset w:val="86"/>
    <w:family w:val="auto"/>
    <w:pitch w:val="default"/>
    <w:sig w:usb0="80000287" w:usb1="28CF0010" w:usb2="00000016" w:usb3="00000000" w:csb0="0004001F" w:csb1="00000000"/>
  </w:font>
  <w:font w:name="Yu Gothic UI">
    <w:panose1 w:val="020B0500000000000000"/>
    <w:charset w:val="80"/>
    <w:family w:val="swiss"/>
    <w:pitch w:val="default"/>
    <w:sig w:usb0="E00002FF" w:usb1="2AC7FDFF" w:usb2="00000016" w:usb3="00000000" w:csb0="2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8"/>
    </w:pPr>
    <w:r>
      <w:rPr>
        <w:lang w:val="pt-BR" w:eastAsia="pt-BR"/>
      </w:rPr>
      <mc:AlternateContent>
        <mc:Choice Requires="wps">
          <w:drawing>
            <wp:anchor distT="0" distB="0" distL="114300" distR="114300" simplePos="0" relativeHeight="251665408" behindDoc="1" locked="0" layoutInCell="1" allowOverlap="1">
              <wp:simplePos x="0" y="0"/>
              <wp:positionH relativeFrom="page">
                <wp:posOffset>270510</wp:posOffset>
              </wp:positionH>
              <wp:positionV relativeFrom="page">
                <wp:posOffset>10501630</wp:posOffset>
              </wp:positionV>
              <wp:extent cx="6898005" cy="31750"/>
              <wp:effectExtent l="0" t="0" r="0" b="6350"/>
              <wp:wrapNone/>
              <wp:docPr id="42" name="Forma livre 4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898005" cy="31750"/>
                      </a:xfrm>
                      <a:custGeom>
                        <a:avLst/>
                        <a:gdLst/>
                        <a:ahLst/>
                        <a:cxnLst/>
                        <a:rect l="0" t="0" r="0" b="0"/>
                        <a:pathLst>
                          <a:path w="10863" h="56">
                            <a:moveTo>
                              <a:pt x="10863" y="0"/>
                            </a:moveTo>
                            <a:lnTo>
                              <a:pt x="0" y="0"/>
                            </a:lnTo>
                            <a:lnTo>
                              <a:pt x="0" y="40"/>
                            </a:lnTo>
                            <a:lnTo>
                              <a:pt x="0" y="56"/>
                            </a:lnTo>
                            <a:lnTo>
                              <a:pt x="10863" y="56"/>
                            </a:lnTo>
                            <a:lnTo>
                              <a:pt x="10863" y="40"/>
                            </a:lnTo>
                            <a:lnTo>
                              <a:pt x="10863" y="0"/>
                            </a:lnTo>
                          </a:path>
                        </a:pathLst>
                      </a:custGeom>
                      <a:solidFill>
                        <a:srgbClr val="B3B5B5"/>
                      </a:solidFill>
                      <a:ln w="9525">
                        <a:noFill/>
                      </a:ln>
                    </wps:spPr>
                    <wps:bodyPr upright="1"/>
                  </wps:wsp>
                </a:graphicData>
              </a:graphic>
            </wp:anchor>
          </w:drawing>
        </mc:Choice>
        <mc:Fallback>
          <w:pict>
            <v:shape id="_x0000_s1026" o:spid="_x0000_s1026" o:spt="100" style="position:absolute;left:0pt;margin-left:21.3pt;margin-top:826.9pt;height:2.5pt;width:543.15pt;mso-position-horizontal-relative:page;mso-position-vertical-relative:page;z-index:-251651072;mso-width-relative:page;mso-height-relative:page;" fillcolor="#B3B5B5" filled="t" stroked="f" coordsize="10863,56" o:gfxdata="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wBgQQtcAAAANAQAADwAAAAAAAAABACAAAAAiAAAAZHJzL2Rvd25yZXYu&#10;eG1sUEsBAhQAFAAAAAgAh07iQD77zMT8AQAAoQQAAA4AAAAAAAAAAQAgAAAAJgEAAGRycy9lMm9E&#10;b2MueG1sUEsFBgAAAAAGAAYAWQEAAJQFAAAAAA==&#10;" path="m10863,0l0,0,0,40,0,56,10863,56,10863,40,10863,0e">
              <v:fill on="t" focussize="0,0"/>
              <v:stroke on="f"/>
              <v:imagedata o:title=""/>
              <o:lock v:ext="edit" aspectratio="f"/>
            </v:shape>
          </w:pict>
        </mc:Fallback>
      </mc:AlternateContent>
    </w:r>
    <w:r>
      <w:rPr>
        <w:lang w:val="pt-BR" w:eastAsia="pt-BR"/>
      </w:rPr>
      <mc:AlternateContent>
        <mc:Choice Requires="wps">
          <w:drawing>
            <wp:anchor distT="0" distB="0" distL="114300" distR="114300" simplePos="0" relativeHeight="251671552" behindDoc="1" locked="0" layoutInCell="1" allowOverlap="1">
              <wp:simplePos x="0" y="0"/>
              <wp:positionH relativeFrom="page">
                <wp:posOffset>270510</wp:posOffset>
              </wp:positionH>
              <wp:positionV relativeFrom="page">
                <wp:posOffset>10336530</wp:posOffset>
              </wp:positionV>
              <wp:extent cx="177800" cy="35560"/>
              <wp:effectExtent l="0" t="0" r="0" b="2540"/>
              <wp:wrapNone/>
              <wp:docPr id="11" name="Retângulo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77800" cy="35560"/>
                      </a:xfrm>
                      <a:prstGeom prst="rect">
                        <a:avLst/>
                      </a:prstGeom>
                      <a:solidFill>
                        <a:srgbClr val="B3B5B5"/>
                      </a:solidFill>
                      <a:ln w="9525">
                        <a:noFill/>
                        <a:miter/>
                      </a:ln>
                    </wps:spPr>
                    <wps:bodyPr upright="1"/>
                  </wps:wsp>
                </a:graphicData>
              </a:graphic>
            </wp:anchor>
          </w:drawing>
        </mc:Choice>
        <mc:Fallback>
          <w:pict>
            <v:rect id="_x0000_s1026" o:spid="_x0000_s1026" o:spt="1" style="position:absolute;left:0pt;margin-left:21.3pt;margin-top:813.9pt;height:2.8pt;width:14pt;mso-position-horizontal-relative:page;mso-position-vertical-relative:page;z-index:-251644928;mso-width-relative:page;mso-height-relative:page;" fillcolor="#B3B5B5" filled="t" stroked="f" coordsize="21600,21600" o:gfxdata="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">
              <v:fill on="t" focussize="0,0"/>
              <v:stroke on="f" joinstyle="miter"/>
              <v:imagedata o:title=""/>
              <o:lock v:ext="edit" aspectratio="f"/>
            </v:rect>
          </w:pict>
        </mc:Fallback>
      </mc:AlternateContent>
    </w:r>
    <w:r>
      <w:rPr>
        <w:lang w:val="pt-BR" w:eastAsia="pt-BR"/>
      </w:rPr>
      <mc:AlternateContent>
        <mc:Choice Requires="wps">
          <w:drawing>
            <wp:anchor distT="0" distB="0" distL="114300" distR="114300" simplePos="0" relativeHeight="251668480" behindDoc="1" locked="0" layoutInCell="1" allowOverlap="1">
              <wp:simplePos x="0" y="0"/>
              <wp:positionH relativeFrom="page">
                <wp:posOffset>270510</wp:posOffset>
              </wp:positionH>
              <wp:positionV relativeFrom="page">
                <wp:posOffset>10422255</wp:posOffset>
              </wp:positionV>
              <wp:extent cx="131445" cy="35560"/>
              <wp:effectExtent l="0" t="0" r="1905" b="2540"/>
              <wp:wrapNone/>
              <wp:docPr id="43" name="Retângulo 4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31445" cy="35560"/>
                      </a:xfrm>
                      <a:prstGeom prst="rect">
                        <a:avLst/>
                      </a:prstGeom>
                      <a:solidFill>
                        <a:srgbClr val="B3B5B5"/>
                      </a:solidFill>
                      <a:ln w="9525">
                        <a:noFill/>
                        <a:miter/>
                      </a:ln>
                    </wps:spPr>
                    <wps:bodyPr upright="1"/>
                  </wps:wsp>
                </a:graphicData>
              </a:graphic>
            </wp:anchor>
          </w:drawing>
        </mc:Choice>
        <mc:Fallback>
          <w:pict>
            <v:rect id="_x0000_s1026" o:spid="_x0000_s1026" o:spt="1" style="position:absolute;left:0pt;margin-left:21.3pt;margin-top:820.65pt;height:2.8pt;width:10.35pt;mso-position-horizontal-relative:page;mso-position-vertical-relative:page;z-index:-251648000;mso-width-relative:page;mso-height-relative:page;" fillcolor="#B3B5B5" filled="t" stroked="f" coordsize="21600,21600" o:gfxdata="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">
              <v:fill on="t" focussize="0,0"/>
              <v:stroke on="f" joinstyle="miter"/>
              <v:imagedata o:title=""/>
              <o:lock v:ext="edit" aspectratio="f"/>
            </v:rect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tabs>
        <w:tab w:val="left" w:pos="3036"/>
      </w:tabs>
      <w:rPr>
        <w:lang w:val="pt-BR"/>
      </w:rPr>
    </w:pPr>
    <w:r>
      <w:rPr>
        <w:lang w:val="pt-BR" w:eastAsia="pt-BR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margin">
            <wp:posOffset>302895</wp:posOffset>
          </wp:positionH>
          <wp:positionV relativeFrom="margin">
            <wp:posOffset>-749300</wp:posOffset>
          </wp:positionV>
          <wp:extent cx="551180" cy="709295"/>
          <wp:effectExtent l="0" t="0" r="0" b="0"/>
          <wp:wrapSquare wrapText="bothSides"/>
          <wp:docPr id="65" name="Imagem 65" descr="C:\Users\Will\AppData\Local\Microsoft\Windows\INetCache\Content.Word\ABAAAfMRoAI-0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5" name="Imagem 65" descr="C:\Users\Will\AppData\Local\Microsoft\Windows\INetCache\Content.Word\ABAAAfMRoAI-0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51180" cy="7092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lang w:val="pt-BR" w:eastAsia="pt-BR"/>
      </w:rPr>
      <mc:AlternateContent>
        <mc:Choice Requires="wps">
          <w:drawing>
            <wp:anchor distT="0" distB="0" distL="114300" distR="114300" simplePos="0" relativeHeight="251626496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100330</wp:posOffset>
              </wp:positionV>
              <wp:extent cx="3397250" cy="711200"/>
              <wp:effectExtent l="0" t="0" r="0" b="0"/>
              <wp:wrapNone/>
              <wp:docPr id="31" name="Caixa de Texto 3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97250" cy="7112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>
                          <w:pPr>
                            <w:jc w:val="center"/>
                            <w:rPr>
                              <w:b/>
                              <w:color w:val="7F7F7F" w:themeColor="background1" w:themeShade="80"/>
                              <w:sz w:val="16"/>
                              <w:szCs w:val="16"/>
                              <w:lang w:val="pt-BR"/>
                            </w:rPr>
                          </w:pPr>
                          <w:r>
                            <w:rPr>
                              <w:b/>
                              <w:color w:val="7F7F7F" w:themeColor="background1" w:themeShade="80"/>
                              <w:sz w:val="16"/>
                              <w:szCs w:val="16"/>
                              <w:lang w:val="pt-BR"/>
                            </w:rPr>
                            <w:t>UNIVERSIDADE FEDERAL DE PERNAMBUCO</w:t>
                          </w:r>
                        </w:p>
                        <w:p>
                          <w:pPr>
                            <w:jc w:val="center"/>
                            <w:rPr>
                              <w:b/>
                              <w:color w:val="7F7F7F" w:themeColor="background1" w:themeShade="80"/>
                              <w:sz w:val="16"/>
                              <w:szCs w:val="16"/>
                              <w:lang w:val="pt-BR"/>
                            </w:rPr>
                          </w:pPr>
                          <w:r>
                            <w:rPr>
                              <w:b/>
                              <w:color w:val="7F7F7F" w:themeColor="background1" w:themeShade="80"/>
                              <w:sz w:val="16"/>
                              <w:szCs w:val="16"/>
                              <w:lang w:val="pt-BR"/>
                            </w:rPr>
                            <w:t>Av. Prof. Moraes Rego, 1235, Cidade Universitária, Recife – PE, CEP: 50670-901</w:t>
                          </w:r>
                        </w:p>
                        <w:p>
                          <w:pPr>
                            <w:jc w:val="center"/>
                            <w:rPr>
                              <w:b/>
                              <w:color w:val="7F7F7F" w:themeColor="background1" w:themeShade="80"/>
                              <w:sz w:val="16"/>
                              <w:szCs w:val="16"/>
                              <w:lang w:val="pt-BR"/>
                            </w:rPr>
                          </w:pPr>
                          <w:r>
                            <w:rPr>
                              <w:b/>
                              <w:color w:val="7F7F7F" w:themeColor="background1" w:themeShade="80"/>
                              <w:sz w:val="16"/>
                              <w:szCs w:val="16"/>
                              <w:lang w:val="pt-BR"/>
                            </w:rPr>
                            <w:t>Fone: (81) 2126 – 8000</w:t>
                          </w:r>
                        </w:p>
                        <w:p>
                          <w:pPr>
                            <w:jc w:val="center"/>
                            <w:rPr>
                              <w:b/>
                              <w:color w:val="7F7F7F" w:themeColor="background1" w:themeShade="80"/>
                              <w:sz w:val="16"/>
                              <w:szCs w:val="16"/>
                              <w:lang w:val="pt-BR"/>
                            </w:rPr>
                          </w:pPr>
                          <w:r>
                            <w:rPr>
                              <w:b/>
                              <w:color w:val="7F7F7F" w:themeColor="background1" w:themeShade="80"/>
                              <w:sz w:val="16"/>
                              <w:szCs w:val="16"/>
                              <w:lang w:val="pt-BR"/>
                            </w:rPr>
                            <w:t>www.ufpe.br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7.9pt;height:56pt;width:267.5pt;mso-position-horizontal:center;mso-position-horizontal-relative:margin;z-index:251626496;mso-width-relative:page;mso-height-relative:page;" filled="f" stroked="f" coordsize="21600,21600" o:gfxdata="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">
              <v:fill on="f" focussize="0,0"/>
              <v:stroke on="f" weight="0.5pt"/>
              <v:imagedata o:title=""/>
              <o:lock v:ext="edit" aspectratio="f"/>
              <v:textbox>
                <w:txbxContent>
                  <w:p>
                    <w:pPr>
                      <w:jc w:val="center"/>
                      <w:rPr>
                        <w:b/>
                        <w:color w:val="7F7F7F" w:themeColor="background1" w:themeShade="80"/>
                        <w:sz w:val="16"/>
                        <w:szCs w:val="16"/>
                        <w:lang w:val="pt-BR"/>
                      </w:rPr>
                    </w:pPr>
                    <w:r>
                      <w:rPr>
                        <w:b/>
                        <w:color w:val="7F7F7F" w:themeColor="background1" w:themeShade="80"/>
                        <w:sz w:val="16"/>
                        <w:szCs w:val="16"/>
                        <w:lang w:val="pt-BR"/>
                      </w:rPr>
                      <w:t>UNIVERSIDADE FEDERAL DE PERNAMBUCO</w:t>
                    </w:r>
                  </w:p>
                  <w:p>
                    <w:pPr>
                      <w:jc w:val="center"/>
                      <w:rPr>
                        <w:b/>
                        <w:color w:val="7F7F7F" w:themeColor="background1" w:themeShade="80"/>
                        <w:sz w:val="16"/>
                        <w:szCs w:val="16"/>
                        <w:lang w:val="pt-BR"/>
                      </w:rPr>
                    </w:pPr>
                    <w:r>
                      <w:rPr>
                        <w:b/>
                        <w:color w:val="7F7F7F" w:themeColor="background1" w:themeShade="80"/>
                        <w:sz w:val="16"/>
                        <w:szCs w:val="16"/>
                        <w:lang w:val="pt-BR"/>
                      </w:rPr>
                      <w:t>Av. Prof. Moraes Rego, 1235, Cidade Universitária, Recife – PE, CEP: 50670-901</w:t>
                    </w:r>
                  </w:p>
                  <w:p>
                    <w:pPr>
                      <w:jc w:val="center"/>
                      <w:rPr>
                        <w:b/>
                        <w:color w:val="7F7F7F" w:themeColor="background1" w:themeShade="80"/>
                        <w:sz w:val="16"/>
                        <w:szCs w:val="16"/>
                        <w:lang w:val="pt-BR"/>
                      </w:rPr>
                    </w:pPr>
                    <w:r>
                      <w:rPr>
                        <w:b/>
                        <w:color w:val="7F7F7F" w:themeColor="background1" w:themeShade="80"/>
                        <w:sz w:val="16"/>
                        <w:szCs w:val="16"/>
                        <w:lang w:val="pt-BR"/>
                      </w:rPr>
                      <w:t>Fone: (81) 2126 – 8000</w:t>
                    </w:r>
                  </w:p>
                  <w:p>
                    <w:pPr>
                      <w:jc w:val="center"/>
                      <w:rPr>
                        <w:b/>
                        <w:color w:val="7F7F7F" w:themeColor="background1" w:themeShade="80"/>
                        <w:sz w:val="16"/>
                        <w:szCs w:val="16"/>
                        <w:lang w:val="pt-BR"/>
                      </w:rPr>
                    </w:pPr>
                    <w:r>
                      <w:rPr>
                        <w:b/>
                        <w:color w:val="7F7F7F" w:themeColor="background1" w:themeShade="80"/>
                        <w:sz w:val="16"/>
                        <w:szCs w:val="16"/>
                        <w:lang w:val="pt-BR"/>
                      </w:rPr>
                      <w:t>www.ufpe.br</w:t>
                    </w:r>
                  </w:p>
                </w:txbxContent>
              </v:textbox>
            </v:shape>
          </w:pict>
        </mc:Fallback>
      </mc:AlternateContent>
    </w:r>
  </w:p>
  <w:p>
    <w:pPr>
      <w:tabs>
        <w:tab w:val="left" w:pos="3036"/>
      </w:tabs>
      <w:rPr>
        <w:lang w:val="pt-BR"/>
      </w:rPr>
    </w:pPr>
  </w:p>
  <w:p>
    <w:pPr>
      <w:tabs>
        <w:tab w:val="left" w:pos="3036"/>
      </w:tabs>
      <w:rPr>
        <w:lang w:val="pt-BR"/>
      </w:rPr>
    </w:pPr>
  </w:p>
  <w:p>
    <w:pPr>
      <w:tabs>
        <w:tab w:val="left" w:pos="3036"/>
      </w:tabs>
      <w:rPr>
        <w:lang w:val="pt-BR"/>
      </w:rPr>
    </w:pPr>
  </w:p>
  <w:p>
    <w:pPr>
      <w:pStyle w:val="7"/>
      <w:tabs>
        <w:tab w:val="left" w:pos="3300"/>
        <w:tab w:val="clear" w:pos="4513"/>
        <w:tab w:val="clear" w:pos="9026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18438116">
    <w:nsid w:val="011957E4"/>
    <w:multiLevelType w:val="multilevel"/>
    <w:tmpl w:val="011957E4"/>
    <w:lvl w:ilvl="0" w:tentative="1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color w:val="BFBFBF" w:themeColor="background1" w:themeShade="BF"/>
        <w:sz w:val="20"/>
      </w:rPr>
    </w:lvl>
    <w:lvl w:ilvl="1" w:tentative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num w:numId="1">
    <w:abstractNumId w:val="184381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0"/>
  <w:bordersDoNotSurroundFooter w:val="0"/>
  <w:documentProtection w:enforcement="0"/>
  <w:defaultTabStop w:val="720"/>
  <w:hyphenationZone w:val="425"/>
  <w:drawingGridHorizontalSpacing w:val="110"/>
  <w:displayHorizontalDrawingGridEvery w:val="1"/>
  <w:displayVerticalDrawingGridEvery w:val="1"/>
  <w:noPunctuationKerning w:val="1"/>
  <w:characterSpacingControl w:val="doNotCompress"/>
  <w:compat>
    <w:doNotExpandShiftReturn/>
    <w:doNotBreakWrappedTables/>
    <w:doNotWrapTextWithPunct/>
    <w:doNotUseEastAsianBreakRules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5E08"/>
    <w:rsid w:val="00016984"/>
    <w:rsid w:val="000F2443"/>
    <w:rsid w:val="00107457"/>
    <w:rsid w:val="00121AF1"/>
    <w:rsid w:val="001A219D"/>
    <w:rsid w:val="001A6351"/>
    <w:rsid w:val="001B0BBE"/>
    <w:rsid w:val="001C711D"/>
    <w:rsid w:val="001E47BC"/>
    <w:rsid w:val="001E674F"/>
    <w:rsid w:val="001F10C3"/>
    <w:rsid w:val="001F37F3"/>
    <w:rsid w:val="001F3CB8"/>
    <w:rsid w:val="002049F0"/>
    <w:rsid w:val="00206A3F"/>
    <w:rsid w:val="002112B4"/>
    <w:rsid w:val="00213630"/>
    <w:rsid w:val="00247987"/>
    <w:rsid w:val="0025504E"/>
    <w:rsid w:val="002A5121"/>
    <w:rsid w:val="002C54E3"/>
    <w:rsid w:val="002D41A5"/>
    <w:rsid w:val="00317628"/>
    <w:rsid w:val="0034659B"/>
    <w:rsid w:val="003761AE"/>
    <w:rsid w:val="003764D8"/>
    <w:rsid w:val="00382D0C"/>
    <w:rsid w:val="00384B28"/>
    <w:rsid w:val="00393002"/>
    <w:rsid w:val="003B24BC"/>
    <w:rsid w:val="003D3F50"/>
    <w:rsid w:val="003D42E6"/>
    <w:rsid w:val="00403092"/>
    <w:rsid w:val="00413DD2"/>
    <w:rsid w:val="00420DE5"/>
    <w:rsid w:val="00421DC9"/>
    <w:rsid w:val="00455596"/>
    <w:rsid w:val="00474225"/>
    <w:rsid w:val="004B74ED"/>
    <w:rsid w:val="004C7CF9"/>
    <w:rsid w:val="004D084F"/>
    <w:rsid w:val="004D230C"/>
    <w:rsid w:val="004D58ED"/>
    <w:rsid w:val="005037F3"/>
    <w:rsid w:val="00524CED"/>
    <w:rsid w:val="00546905"/>
    <w:rsid w:val="00567CAF"/>
    <w:rsid w:val="0057170F"/>
    <w:rsid w:val="005A346C"/>
    <w:rsid w:val="005B7C47"/>
    <w:rsid w:val="005C55D2"/>
    <w:rsid w:val="005E4D76"/>
    <w:rsid w:val="00655EF3"/>
    <w:rsid w:val="00674AFA"/>
    <w:rsid w:val="006C4F26"/>
    <w:rsid w:val="006D49CD"/>
    <w:rsid w:val="006E74EE"/>
    <w:rsid w:val="006F0CB2"/>
    <w:rsid w:val="007139C6"/>
    <w:rsid w:val="00751533"/>
    <w:rsid w:val="00793BE2"/>
    <w:rsid w:val="007B6E62"/>
    <w:rsid w:val="007E61B5"/>
    <w:rsid w:val="00810ECC"/>
    <w:rsid w:val="00815A60"/>
    <w:rsid w:val="0082287E"/>
    <w:rsid w:val="008436D4"/>
    <w:rsid w:val="00846D89"/>
    <w:rsid w:val="00854A9F"/>
    <w:rsid w:val="00875842"/>
    <w:rsid w:val="00895462"/>
    <w:rsid w:val="008B1B4B"/>
    <w:rsid w:val="008C0BFC"/>
    <w:rsid w:val="008E490A"/>
    <w:rsid w:val="008F4C59"/>
    <w:rsid w:val="00927EEE"/>
    <w:rsid w:val="009521CD"/>
    <w:rsid w:val="00960F0B"/>
    <w:rsid w:val="00996846"/>
    <w:rsid w:val="009B1286"/>
    <w:rsid w:val="009C59D5"/>
    <w:rsid w:val="009D2C23"/>
    <w:rsid w:val="009D3A26"/>
    <w:rsid w:val="009D7F1D"/>
    <w:rsid w:val="009E2908"/>
    <w:rsid w:val="009F16E6"/>
    <w:rsid w:val="00A00C96"/>
    <w:rsid w:val="00A02360"/>
    <w:rsid w:val="00A12111"/>
    <w:rsid w:val="00A128BD"/>
    <w:rsid w:val="00A14863"/>
    <w:rsid w:val="00A1572C"/>
    <w:rsid w:val="00A64F15"/>
    <w:rsid w:val="00A6756E"/>
    <w:rsid w:val="00A83E9B"/>
    <w:rsid w:val="00AA1F65"/>
    <w:rsid w:val="00B25FCE"/>
    <w:rsid w:val="00B3769A"/>
    <w:rsid w:val="00B4073C"/>
    <w:rsid w:val="00B57F0E"/>
    <w:rsid w:val="00B66998"/>
    <w:rsid w:val="00BA63A2"/>
    <w:rsid w:val="00BE2651"/>
    <w:rsid w:val="00C22314"/>
    <w:rsid w:val="00C30447"/>
    <w:rsid w:val="00C30462"/>
    <w:rsid w:val="00C40E07"/>
    <w:rsid w:val="00C72694"/>
    <w:rsid w:val="00C92349"/>
    <w:rsid w:val="00C95638"/>
    <w:rsid w:val="00C970DD"/>
    <w:rsid w:val="00CA1166"/>
    <w:rsid w:val="00CD1A40"/>
    <w:rsid w:val="00CF19F1"/>
    <w:rsid w:val="00D008CC"/>
    <w:rsid w:val="00D42667"/>
    <w:rsid w:val="00D8778B"/>
    <w:rsid w:val="00DC4060"/>
    <w:rsid w:val="00E16C6F"/>
    <w:rsid w:val="00E56AB8"/>
    <w:rsid w:val="00E81A87"/>
    <w:rsid w:val="00E85E08"/>
    <w:rsid w:val="00E92731"/>
    <w:rsid w:val="00EB68C6"/>
    <w:rsid w:val="00F03A50"/>
    <w:rsid w:val="00F23144"/>
    <w:rsid w:val="00F42203"/>
    <w:rsid w:val="00F54F77"/>
    <w:rsid w:val="00F81F3D"/>
    <w:rsid w:val="00FE563B"/>
    <w:rsid w:val="07C3354C"/>
    <w:rsid w:val="0D0A3D73"/>
    <w:rsid w:val="234C6B76"/>
    <w:rsid w:val="29876390"/>
    <w:rsid w:val="2CA420BC"/>
    <w:rsid w:val="30B360F4"/>
    <w:rsid w:val="36CD2176"/>
    <w:rsid w:val="3F3F3712"/>
    <w:rsid w:val="5CB134FB"/>
    <w:rsid w:val="5DA3626A"/>
    <w:rsid w:val="7C913F6E"/>
    <w:rsid w:val="7E623B61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SimSu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99" w:semiHidden="0" w:name="header"/>
    <w:lsdException w:qFormat="1" w:unhideWhenUsed="0" w:uiPriority="99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nhideWhenUsed="0" w:uiPriority="0" w:semiHidden="0" w:name="macro"/>
    <w:lsdException w:uiPriority="0" w:name="toa heading"/>
    <w:lsdException w:uiPriority="0" w:name="List"/>
    <w:lsdException w:unhideWhenUsed="0" w:uiPriority="0" w:semiHidden="0" w:name="List Bullet"/>
    <w:lsdException w:unhideWhenUsed="0" w:uiPriority="0" w:semiHidden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semiHidden="0" w:name="Default Paragraph Font"/>
    <w:lsdException w:qFormat="1" w:unhideWhenUsed="0" w:uiPriority="1" w:semiHidden="0" w:name="Body Text"/>
    <w:lsdException w:uiPriority="0" w:name="Body Text Indent"/>
    <w:lsdException w:uiPriority="0" w:name="List Continue"/>
    <w:lsdException w:uiPriority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iPriority="0" w:semiHidden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</w:latentStyles>
  <w:style w:type="paragraph" w:default="1" w:styleId="1">
    <w:name w:val="Normal"/>
    <w:qFormat/>
    <w:uiPriority w:val="1"/>
    <w:pPr>
      <w:widowControl w:val="0"/>
      <w:spacing w:after="0" w:line="240" w:lineRule="auto"/>
    </w:pPr>
    <w:rPr>
      <w:rFonts w:ascii="Century Gothic" w:hAnsi="Century Gothic" w:eastAsia="Century Gothic" w:cs="Century Gothic"/>
      <w:sz w:val="22"/>
      <w:szCs w:val="22"/>
      <w:lang w:val="en-US" w:eastAsia="en-US" w:bidi="ar-SA"/>
    </w:rPr>
  </w:style>
  <w:style w:type="paragraph" w:styleId="2">
    <w:name w:val="heading 1"/>
    <w:basedOn w:val="1"/>
    <w:next w:val="1"/>
    <w:qFormat/>
    <w:uiPriority w:val="1"/>
    <w:pPr>
      <w:spacing w:before="57"/>
      <w:ind w:left="300" w:right="296"/>
      <w:outlineLvl w:val="0"/>
    </w:pPr>
    <w:rPr>
      <w:rFonts w:ascii="Calibri" w:hAnsi="Calibri" w:eastAsia="Calibri" w:cs="Calibri"/>
      <w:b/>
      <w:bCs/>
      <w:sz w:val="24"/>
      <w:szCs w:val="24"/>
    </w:rPr>
  </w:style>
  <w:style w:type="paragraph" w:styleId="3">
    <w:name w:val="heading 2"/>
    <w:basedOn w:val="1"/>
    <w:next w:val="1"/>
    <w:link w:val="22"/>
    <w:unhideWhenUsed/>
    <w:qFormat/>
    <w:uiPriority w:val="0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  <w14:textFill>
        <w14:solidFill>
          <w14:schemeClr w14:val="accent1"/>
        </w14:solidFill>
      </w14:textFill>
    </w:rPr>
  </w:style>
  <w:style w:type="paragraph" w:styleId="4">
    <w:name w:val="heading 3"/>
    <w:basedOn w:val="1"/>
    <w:next w:val="1"/>
    <w:link w:val="21"/>
    <w:unhideWhenUsed/>
    <w:qFormat/>
    <w:uiPriority w:val="0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  <w14:textFill>
        <w14:solidFill>
          <w14:schemeClr w14:val="accent1"/>
        </w14:solidFill>
      </w14:textFill>
    </w:rPr>
  </w:style>
  <w:style w:type="character" w:default="1" w:styleId="10">
    <w:name w:val="Default Paragraph Font"/>
    <w:unhideWhenUsed/>
    <w:uiPriority w:val="1"/>
  </w:style>
  <w:style w:type="table" w:default="1" w:styleId="14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"/>
    <w:basedOn w:val="1"/>
    <w:qFormat/>
    <w:uiPriority w:val="1"/>
    <w:rPr>
      <w:sz w:val="24"/>
      <w:szCs w:val="24"/>
    </w:rPr>
  </w:style>
  <w:style w:type="paragraph" w:styleId="6">
    <w:name w:val="Normal (Web)"/>
    <w:basedOn w:val="1"/>
    <w:unhideWhenUsed/>
    <w:qFormat/>
    <w:uiPriority w:val="99"/>
    <w:pPr>
      <w:widowControl/>
      <w:spacing w:before="100" w:beforeAutospacing="1" w:after="100" w:afterAutospacing="1"/>
    </w:pPr>
    <w:rPr>
      <w:rFonts w:ascii="Times New Roman" w:hAnsi="Times New Roman" w:eastAsia="Times New Roman" w:cs="Times New Roman"/>
      <w:sz w:val="24"/>
      <w:szCs w:val="24"/>
      <w:lang w:val="pt-BR" w:eastAsia="pt-BR"/>
    </w:rPr>
  </w:style>
  <w:style w:type="paragraph" w:styleId="7">
    <w:name w:val="header"/>
    <w:basedOn w:val="1"/>
    <w:link w:val="18"/>
    <w:qFormat/>
    <w:uiPriority w:val="99"/>
    <w:pPr>
      <w:tabs>
        <w:tab w:val="center" w:pos="4513"/>
        <w:tab w:val="right" w:pos="9026"/>
      </w:tabs>
    </w:pPr>
  </w:style>
  <w:style w:type="paragraph" w:styleId="8">
    <w:name w:val="footer"/>
    <w:basedOn w:val="1"/>
    <w:link w:val="19"/>
    <w:qFormat/>
    <w:uiPriority w:val="99"/>
    <w:pPr>
      <w:tabs>
        <w:tab w:val="center" w:pos="4513"/>
        <w:tab w:val="right" w:pos="9026"/>
      </w:tabs>
    </w:pPr>
  </w:style>
  <w:style w:type="paragraph" w:styleId="9">
    <w:name w:val="Balloon Text"/>
    <w:basedOn w:val="1"/>
    <w:link w:val="20"/>
    <w:qFormat/>
    <w:uiPriority w:val="0"/>
    <w:rPr>
      <w:rFonts w:ascii="Tahoma" w:hAnsi="Tahoma" w:cs="Tahoma"/>
      <w:sz w:val="16"/>
      <w:szCs w:val="16"/>
    </w:rPr>
  </w:style>
  <w:style w:type="character" w:styleId="11">
    <w:name w:val="Strong"/>
    <w:basedOn w:val="10"/>
    <w:qFormat/>
    <w:uiPriority w:val="22"/>
    <w:rPr>
      <w:b/>
      <w:bCs/>
    </w:rPr>
  </w:style>
  <w:style w:type="character" w:styleId="12">
    <w:name w:val="Emphasis"/>
    <w:basedOn w:val="10"/>
    <w:qFormat/>
    <w:uiPriority w:val="20"/>
    <w:rPr>
      <w:i/>
      <w:iCs/>
    </w:rPr>
  </w:style>
  <w:style w:type="character" w:styleId="13">
    <w:name w:val="Hyperlink"/>
    <w:basedOn w:val="10"/>
    <w:unhideWhenUsed/>
    <w:qFormat/>
    <w:uiPriority w:val="0"/>
    <w:rPr>
      <w:color w:val="0000FF"/>
      <w:u w:val="single"/>
    </w:rPr>
  </w:style>
  <w:style w:type="table" w:customStyle="1" w:styleId="15">
    <w:name w:val="Table Normal"/>
    <w:unhideWhenUsed/>
    <w:qFormat/>
    <w:uiPriority w:val="2"/>
    <w:tblPr>
      <w:tblLayout w:type="fixed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6">
    <w:name w:val="Parágrafo da Lista1"/>
    <w:basedOn w:val="1"/>
    <w:qFormat/>
    <w:uiPriority w:val="1"/>
  </w:style>
  <w:style w:type="paragraph" w:customStyle="1" w:styleId="17">
    <w:name w:val="Table Paragraph"/>
    <w:basedOn w:val="1"/>
    <w:qFormat/>
    <w:uiPriority w:val="1"/>
    <w:pPr>
      <w:spacing w:before="84"/>
      <w:ind w:left="241"/>
    </w:pPr>
    <w:rPr>
      <w:rFonts w:ascii="Lucida Sans" w:hAnsi="Lucida Sans" w:eastAsia="Lucida Sans" w:cs="Lucida Sans"/>
    </w:rPr>
  </w:style>
  <w:style w:type="character" w:customStyle="1" w:styleId="18">
    <w:name w:val="Cabeçalho Char"/>
    <w:basedOn w:val="10"/>
    <w:link w:val="7"/>
    <w:qFormat/>
    <w:uiPriority w:val="99"/>
    <w:rPr>
      <w:rFonts w:ascii="Century Gothic" w:hAnsi="Century Gothic" w:eastAsia="Century Gothic" w:cs="Century Gothic"/>
      <w:sz w:val="22"/>
      <w:szCs w:val="22"/>
      <w:lang w:val="en-US" w:eastAsia="en-US"/>
    </w:rPr>
  </w:style>
  <w:style w:type="character" w:customStyle="1" w:styleId="19">
    <w:name w:val="Rodapé Char"/>
    <w:basedOn w:val="10"/>
    <w:link w:val="8"/>
    <w:qFormat/>
    <w:uiPriority w:val="99"/>
    <w:rPr>
      <w:rFonts w:ascii="Century Gothic" w:hAnsi="Century Gothic" w:eastAsia="Century Gothic" w:cs="Century Gothic"/>
      <w:sz w:val="22"/>
      <w:szCs w:val="22"/>
      <w:lang w:val="en-US" w:eastAsia="en-US"/>
    </w:rPr>
  </w:style>
  <w:style w:type="character" w:customStyle="1" w:styleId="20">
    <w:name w:val="Texto de balão Char"/>
    <w:basedOn w:val="10"/>
    <w:link w:val="9"/>
    <w:qFormat/>
    <w:uiPriority w:val="0"/>
    <w:rPr>
      <w:rFonts w:ascii="Tahoma" w:hAnsi="Tahoma" w:eastAsia="Century Gothic" w:cs="Tahoma"/>
      <w:sz w:val="16"/>
      <w:szCs w:val="16"/>
      <w:lang w:val="en-US" w:eastAsia="en-US"/>
    </w:rPr>
  </w:style>
  <w:style w:type="character" w:customStyle="1" w:styleId="21">
    <w:name w:val="Título 3 Char"/>
    <w:basedOn w:val="10"/>
    <w:link w:val="4"/>
    <w:semiHidden/>
    <w:qFormat/>
    <w:uiPriority w:val="0"/>
    <w:rPr>
      <w:rFonts w:asciiTheme="majorHAnsi" w:hAnsiTheme="majorHAnsi" w:eastAsiaTheme="majorEastAsia" w:cstheme="majorBidi"/>
      <w:b/>
      <w:bCs/>
      <w:color w:val="4F81BD" w:themeColor="accent1"/>
      <w:sz w:val="22"/>
      <w:szCs w:val="22"/>
      <w:lang w:val="en-US" w:eastAsia="en-US"/>
      <w14:textFill>
        <w14:solidFill>
          <w14:schemeClr w14:val="accent1"/>
        </w14:solidFill>
      </w14:textFill>
    </w:rPr>
  </w:style>
  <w:style w:type="character" w:customStyle="1" w:styleId="22">
    <w:name w:val="Título 2 Char"/>
    <w:basedOn w:val="10"/>
    <w:link w:val="3"/>
    <w:semiHidden/>
    <w:qFormat/>
    <w:uiPriority w:val="0"/>
    <w:rPr>
      <w:rFonts w:asciiTheme="majorHAnsi" w:hAnsiTheme="majorHAnsi" w:eastAsiaTheme="majorEastAsia" w:cstheme="majorBidi"/>
      <w:b/>
      <w:bCs/>
      <w:color w:val="4F81BD" w:themeColor="accent1"/>
      <w:sz w:val="26"/>
      <w:szCs w:val="26"/>
      <w:lang w:val="en-US" w:eastAsia="en-US"/>
      <w14:textFill>
        <w14:solidFill>
          <w14:schemeClr w14:val="accent1"/>
        </w14:solidFill>
      </w14:textFill>
    </w:rPr>
  </w:style>
  <w:style w:type="paragraph" w:customStyle="1" w:styleId="23">
    <w:name w:val="List Paragraph"/>
    <w:basedOn w:val="1"/>
    <w:qFormat/>
    <w:uiPriority w:val="99"/>
    <w:pPr>
      <w:ind w:left="720"/>
      <w:contextualSpacing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9" Type="http://schemas.openxmlformats.org/officeDocument/2006/relationships/fontTable" Target="fontTable.xml"/><Relationship Id="rId18" Type="http://schemas.openxmlformats.org/officeDocument/2006/relationships/customXml" Target="../customXml/item2.xml"/><Relationship Id="rId17" Type="http://schemas.openxmlformats.org/officeDocument/2006/relationships/numbering" Target="numbering.xml"/><Relationship Id="rId16" Type="http://schemas.openxmlformats.org/officeDocument/2006/relationships/customXml" Target="../customXml/item1.xml"/><Relationship Id="rId15" Type="http://schemas.openxmlformats.org/officeDocument/2006/relationships/image" Target="media/image11.png"/><Relationship Id="rId14" Type="http://schemas.openxmlformats.org/officeDocument/2006/relationships/image" Target="media/image10.png"/><Relationship Id="rId13" Type="http://schemas.openxmlformats.org/officeDocument/2006/relationships/image" Target="media/image9.png"/><Relationship Id="rId12" Type="http://schemas.openxmlformats.org/officeDocument/2006/relationships/image" Target="media/image8.png"/><Relationship Id="rId11" Type="http://schemas.openxmlformats.org/officeDocument/2006/relationships/image" Target="media/image7.png"/><Relationship Id="rId10" Type="http://schemas.openxmlformats.org/officeDocument/2006/relationships/image" Target="media/image6.png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9D8FC1D-A34B-4D82-AF40-0CFA833A193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598</Words>
  <Characters>3232</Characters>
  <Lines>26</Lines>
  <Paragraphs>7</Paragraphs>
  <ScaleCrop>false</ScaleCrop>
  <LinksUpToDate>false</LinksUpToDate>
  <CharactersWithSpaces>3823</CharactersWithSpaces>
  <Application>WPS Office_10.1.0.5671_F1E327BC-269C-435d-A152-05C5408002CA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2017-11-09T18:37:00Z</dcterms:created>
  <dc:creator>ianny</dc:creator>
  <cp:lastModifiedBy>Julia Martins</cp:lastModifiedBy>
  <dcterms:modified xsi:type="dcterms:W3CDTF">2017-11-23T14:15:17Z</dcterms:modified>
  <dc:title>Manual_CadastroRequisicaoServicos.indd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2017-03-31T00:00:00Z</vt:filetime>
  </property>
  <property fmtid="{D5CDD505-2E9C-101B-9397-08002B2CF9AE}" pid="3" name="Creator">
    <vt:lpwstr>Adobe InDesign CC 2015 (Windows)</vt:lpwstr>
  </property>
  <property fmtid="{D5CDD505-2E9C-101B-9397-08002B2CF9AE}" pid="4" name="LastSaved">
    <vt:filetime>2017-03-31T00:00:00Z</vt:filetime>
  </property>
  <property fmtid="{D5CDD505-2E9C-101B-9397-08002B2CF9AE}" pid="5" name="KSOProductBuildVer">
    <vt:lpwstr>1046-10.1.0.5671</vt:lpwstr>
  </property>
</Properties>
</file>