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330508CE" w:rsidR="009521CD" w:rsidRPr="009D7F1D" w:rsidRDefault="00B653EF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Orçamento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57974D0A" w:rsidR="00C30447" w:rsidRPr="009D7F1D" w:rsidRDefault="00CA3659" w:rsidP="00CA3659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Orçamento</w:t>
            </w:r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1C99B5F0" w:rsidR="00C30447" w:rsidRPr="009D7F1D" w:rsidRDefault="00CA3659" w:rsidP="002A5121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CA3659">
              <w:rPr>
                <w:sz w:val="26"/>
                <w:lang w:val="pt-BR"/>
              </w:rPr>
              <w:t>Gestor de Orçamento Local, Gestor de Orçamento Global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1" w:name="_Hlk479192624"/>
      <w:bookmarkEnd w:id="1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8270E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20"/>
          <w:szCs w:val="34"/>
          <w:lang w:val="pt-BR"/>
        </w:rPr>
      </w:pPr>
    </w:p>
    <w:p w14:paraId="3CC4D987" w14:textId="5D414E49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C1617B">
        <w:rPr>
          <w:noProof/>
          <w:sz w:val="34"/>
          <w:szCs w:val="34"/>
          <w:lang w:val="pt-BR" w:eastAsia="pt-BR"/>
        </w:rPr>
        <w:t>Listar</w:t>
      </w:r>
      <w:r w:rsidR="002A5121">
        <w:rPr>
          <w:noProof/>
          <w:sz w:val="34"/>
          <w:szCs w:val="34"/>
          <w:lang w:val="pt-BR" w:eastAsia="pt-BR"/>
        </w:rPr>
        <w:t xml:space="preserve"> </w:t>
      </w:r>
      <w:r w:rsidR="00B653EF">
        <w:rPr>
          <w:noProof/>
          <w:sz w:val="34"/>
          <w:szCs w:val="34"/>
          <w:lang w:val="pt-BR" w:eastAsia="pt-BR"/>
        </w:rPr>
        <w:t>Credor</w:t>
      </w:r>
    </w:p>
    <w:p w14:paraId="351F55CF" w14:textId="2464079E" w:rsidR="00F23144" w:rsidRPr="008270ED" w:rsidRDefault="00F23144" w:rsidP="00F42203">
      <w:pPr>
        <w:pStyle w:val="Corpodetexto"/>
        <w:spacing w:before="11"/>
        <w:ind w:left="284" w:right="283" w:firstLine="142"/>
        <w:rPr>
          <w:szCs w:val="34"/>
          <w:lang w:val="pt-BR"/>
        </w:rPr>
      </w:pPr>
    </w:p>
    <w:p w14:paraId="2E90FB7A" w14:textId="013501C8" w:rsidR="001F10C3" w:rsidRPr="001F10C3" w:rsidRDefault="001F10C3" w:rsidP="001F10C3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</w:t>
      </w:r>
      <w:r w:rsidRPr="001F10C3">
        <w:rPr>
          <w:lang w:val="pt-BR"/>
        </w:rPr>
        <w:t>ermite ao usuário</w:t>
      </w:r>
      <w:r w:rsidR="00CA1166">
        <w:rPr>
          <w:lang w:val="pt-BR"/>
        </w:rPr>
        <w:t xml:space="preserve"> </w:t>
      </w:r>
      <w:r w:rsidR="00C1617B" w:rsidRPr="00C1617B">
        <w:rPr>
          <w:lang w:val="pt-BR"/>
        </w:rPr>
        <w:t>visualiza</w:t>
      </w:r>
      <w:r w:rsidR="00C1617B">
        <w:rPr>
          <w:lang w:val="pt-BR"/>
        </w:rPr>
        <w:t xml:space="preserve">r </w:t>
      </w:r>
      <w:r w:rsidR="00C1617B" w:rsidRPr="00C1617B">
        <w:rPr>
          <w:lang w:val="pt-BR"/>
        </w:rPr>
        <w:t xml:space="preserve">os credores anteriormente cadastrados, além de alterá-los ou ainda </w:t>
      </w:r>
      <w:r w:rsidR="00C1617B">
        <w:rPr>
          <w:lang w:val="pt-BR"/>
        </w:rPr>
        <w:t>os excluir</w:t>
      </w:r>
      <w:r w:rsidR="00CA3659" w:rsidRPr="00CA3659">
        <w:rPr>
          <w:lang w:val="pt-BR"/>
        </w:rPr>
        <w:t>.</w:t>
      </w:r>
    </w:p>
    <w:p w14:paraId="42EE1069" w14:textId="1BFDEA77" w:rsidR="00F23144" w:rsidRPr="008270ED" w:rsidRDefault="00F23144" w:rsidP="00F42203">
      <w:pPr>
        <w:spacing w:before="31"/>
        <w:ind w:left="284" w:right="283" w:firstLine="142"/>
        <w:rPr>
          <w:color w:val="231F20"/>
          <w:sz w:val="16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8270E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9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8270ED" w:rsidRDefault="00E85E08" w:rsidP="00F42203">
      <w:pPr>
        <w:pStyle w:val="Corpodetexto"/>
        <w:spacing w:before="51"/>
        <w:ind w:left="284" w:right="283" w:firstLine="142"/>
        <w:rPr>
          <w:color w:val="231F20"/>
          <w:sz w:val="16"/>
          <w:lang w:val="pt-BR"/>
        </w:rPr>
      </w:pPr>
    </w:p>
    <w:p w14:paraId="142DBC7F" w14:textId="6654A36B" w:rsidR="00674AFA" w:rsidRPr="00A128BD" w:rsidRDefault="00C1617B" w:rsidP="00A128BD">
      <w:pPr>
        <w:pStyle w:val="Corpodetexto"/>
        <w:spacing w:before="1"/>
        <w:ind w:left="284" w:right="283" w:firstLine="142"/>
        <w:rPr>
          <w:rStyle w:val="nfase"/>
          <w:b/>
          <w:lang w:val="pt-BR"/>
        </w:rPr>
      </w:pPr>
      <w:r w:rsidRPr="00C1617B">
        <w:rPr>
          <w:rStyle w:val="nfase"/>
          <w:b/>
          <w:lang w:val="pt-BR"/>
        </w:rPr>
        <w:t xml:space="preserve">SIPAC → Módulos → Orçamentário → Cadastros → Credor </w:t>
      </w:r>
      <w:proofErr w:type="gramStart"/>
      <w:r w:rsidRPr="00C1617B">
        <w:rPr>
          <w:rStyle w:val="nfase"/>
          <w:b/>
          <w:lang w:val="pt-BR"/>
        </w:rPr>
        <w:t>→ Listar</w:t>
      </w:r>
      <w:proofErr w:type="gramEnd"/>
      <w:r w:rsidR="009173A3" w:rsidRPr="009173A3">
        <w:rPr>
          <w:rStyle w:val="nfase"/>
          <w:b/>
          <w:lang w:val="pt-BR"/>
        </w:rPr>
        <w:t>.</w:t>
      </w:r>
    </w:p>
    <w:p w14:paraId="39A518EC" w14:textId="77777777" w:rsidR="00674AFA" w:rsidRPr="008270ED" w:rsidRDefault="00674AFA" w:rsidP="00F42203">
      <w:pPr>
        <w:pStyle w:val="Corpodetexto"/>
        <w:spacing w:before="1"/>
        <w:ind w:left="284" w:right="283" w:firstLine="142"/>
        <w:rPr>
          <w:sz w:val="16"/>
          <w:lang w:val="pt-BR"/>
        </w:rPr>
      </w:pPr>
    </w:p>
    <w:p w14:paraId="7872C9DC" w14:textId="05A2BE80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="00C1617B">
        <w:rPr>
          <w:color w:val="231F20"/>
          <w:spacing w:val="4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5406657B" w14:textId="54D79763" w:rsidR="00E81A87" w:rsidRDefault="00C970DD" w:rsidP="008270ED">
      <w:pPr>
        <w:pStyle w:val="Corpodetexto"/>
        <w:spacing w:before="4" w:after="120"/>
        <w:ind w:right="284" w:firstLine="284"/>
        <w:jc w:val="both"/>
        <w:rPr>
          <w:lang w:val="pt-BR"/>
        </w:rPr>
      </w:pPr>
      <w:r>
        <w:rPr>
          <w:lang w:val="pt-BR"/>
        </w:rPr>
        <w:t xml:space="preserve">Ao acessar a funcionalidade o </w:t>
      </w:r>
      <w:r w:rsidR="00C1617B">
        <w:rPr>
          <w:lang w:val="pt-BR"/>
        </w:rPr>
        <w:t>sistema exibirá</w:t>
      </w:r>
      <w:r w:rsidR="004C7CF9">
        <w:rPr>
          <w:lang w:val="pt-BR"/>
        </w:rPr>
        <w:t xml:space="preserve"> tela </w:t>
      </w:r>
      <w:r w:rsidR="00C1617B" w:rsidRPr="00C1617B">
        <w:rPr>
          <w:i/>
          <w:lang w:val="pt-BR"/>
        </w:rPr>
        <w:t>a Busca de Pessoas Físicas/Jurídicas além das Pessoas Encontradas.</w:t>
      </w:r>
    </w:p>
    <w:p w14:paraId="63E46DD5" w14:textId="5E7C3338" w:rsidR="0057170F" w:rsidRPr="009D3A26" w:rsidRDefault="00C1617B" w:rsidP="00C1617B">
      <w:pPr>
        <w:pStyle w:val="Corpodetexto"/>
        <w:spacing w:before="4"/>
        <w:ind w:right="283" w:firstLine="284"/>
        <w:jc w:val="center"/>
        <w:rPr>
          <w:sz w:val="14"/>
          <w:lang w:val="pt-BR"/>
        </w:rPr>
      </w:pPr>
      <w:r>
        <w:rPr>
          <w:noProof/>
          <w:lang w:val="pt-BR" w:eastAsia="pt-BR"/>
        </w:rPr>
        <w:drawing>
          <wp:inline distT="0" distB="0" distL="0" distR="0" wp14:anchorId="615A10CB" wp14:editId="7C3F282C">
            <wp:extent cx="5991166" cy="2524125"/>
            <wp:effectExtent l="0" t="0" r="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06674" cy="2530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EC83C" w14:textId="600D245D" w:rsidR="00E92731" w:rsidRPr="00E92731" w:rsidRDefault="00C1617B" w:rsidP="00016984">
      <w:pPr>
        <w:jc w:val="center"/>
        <w:rPr>
          <w:sz w:val="16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7338EA5C" wp14:editId="07B0DAD7">
            <wp:extent cx="6158113" cy="57150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13748" cy="576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FA700" w14:textId="0AF6FC8E" w:rsidR="00C1617B" w:rsidRDefault="00C1617B" w:rsidP="00C1617B">
      <w:pPr>
        <w:ind w:left="284"/>
        <w:jc w:val="both"/>
        <w:rPr>
          <w:lang w:val="pt-BR" w:eastAsia="pt-BR"/>
        </w:rPr>
      </w:pPr>
      <w:r w:rsidRPr="00C1617B">
        <w:rPr>
          <w:lang w:val="pt-BR" w:eastAsia="pt-BR"/>
        </w:rPr>
        <w:lastRenderedPageBreak/>
        <w:t>Na tela d</w:t>
      </w:r>
      <w:r>
        <w:rPr>
          <w:lang w:val="pt-BR" w:eastAsia="pt-BR"/>
        </w:rPr>
        <w:t>e</w:t>
      </w:r>
      <w:r w:rsidRPr="00C1617B">
        <w:rPr>
          <w:lang w:val="pt-BR" w:eastAsia="pt-BR"/>
        </w:rPr>
        <w:t xml:space="preserve"> busca, devido ao extenso </w:t>
      </w:r>
      <w:r>
        <w:rPr>
          <w:lang w:val="pt-BR" w:eastAsia="pt-BR"/>
        </w:rPr>
        <w:t>número de registros, é possível refinar</w:t>
      </w:r>
      <w:r w:rsidRPr="00C1617B">
        <w:rPr>
          <w:lang w:val="pt-BR" w:eastAsia="pt-BR"/>
        </w:rPr>
        <w:t xml:space="preserve"> utilizando as</w:t>
      </w:r>
      <w:r>
        <w:rPr>
          <w:lang w:val="pt-BR" w:eastAsia="pt-BR"/>
        </w:rPr>
        <w:t xml:space="preserve"> opções: </w:t>
      </w:r>
      <w:r w:rsidRPr="00C1617B">
        <w:rPr>
          <w:i/>
          <w:lang w:val="pt-BR" w:eastAsia="pt-BR"/>
        </w:rPr>
        <w:t>CPF/CNPJ</w:t>
      </w:r>
      <w:r>
        <w:rPr>
          <w:i/>
          <w:lang w:val="pt-BR" w:eastAsia="pt-BR"/>
        </w:rPr>
        <w:t>/UG</w:t>
      </w:r>
      <w:r>
        <w:rPr>
          <w:lang w:val="pt-BR" w:eastAsia="pt-BR"/>
        </w:rPr>
        <w:t xml:space="preserve">, </w:t>
      </w:r>
      <w:r w:rsidRPr="00C1617B">
        <w:rPr>
          <w:i/>
          <w:lang w:val="pt-BR" w:eastAsia="pt-BR"/>
        </w:rPr>
        <w:t>Razão Social</w:t>
      </w:r>
      <w:r>
        <w:rPr>
          <w:lang w:val="pt-BR" w:eastAsia="pt-BR"/>
        </w:rPr>
        <w:t xml:space="preserve">, </w:t>
      </w:r>
      <w:r w:rsidRPr="00C1617B">
        <w:rPr>
          <w:i/>
          <w:lang w:val="pt-BR" w:eastAsia="pt-BR"/>
        </w:rPr>
        <w:t>Inscrição Genérica</w:t>
      </w:r>
      <w:r>
        <w:rPr>
          <w:lang w:val="pt-BR" w:eastAsia="pt-BR"/>
        </w:rPr>
        <w:t xml:space="preserve"> </w:t>
      </w:r>
      <w:r w:rsidRPr="00C1617B">
        <w:rPr>
          <w:lang w:val="pt-BR" w:eastAsia="pt-BR"/>
        </w:rPr>
        <w:t xml:space="preserve">ou </w:t>
      </w:r>
      <w:r w:rsidRPr="00C1617B">
        <w:rPr>
          <w:i/>
          <w:lang w:val="pt-BR" w:eastAsia="pt-BR"/>
        </w:rPr>
        <w:t>Todos</w:t>
      </w:r>
      <w:r w:rsidRPr="00C1617B">
        <w:rPr>
          <w:lang w:val="pt-BR" w:eastAsia="pt-BR"/>
        </w:rPr>
        <w:t>.</w:t>
      </w:r>
    </w:p>
    <w:p w14:paraId="40439B71" w14:textId="77777777" w:rsidR="00C1617B" w:rsidRPr="00C1617B" w:rsidRDefault="00C1617B" w:rsidP="00C1617B">
      <w:pPr>
        <w:ind w:left="284"/>
        <w:jc w:val="both"/>
        <w:rPr>
          <w:lang w:val="pt-BR" w:eastAsia="pt-BR"/>
        </w:rPr>
      </w:pPr>
    </w:p>
    <w:p w14:paraId="34B1230B" w14:textId="37B4B700" w:rsidR="00C1617B" w:rsidRPr="00C1617B" w:rsidRDefault="00C1617B" w:rsidP="00C1617B">
      <w:pPr>
        <w:ind w:left="284"/>
        <w:jc w:val="both"/>
        <w:rPr>
          <w:lang w:val="pt-BR" w:eastAsia="pt-BR"/>
        </w:rPr>
      </w:pPr>
      <w:r>
        <w:rPr>
          <w:lang w:val="pt-BR" w:eastAsia="pt-BR"/>
        </w:rPr>
        <w:t>O</w:t>
      </w:r>
      <w:r>
        <w:rPr>
          <w:lang w:val="pt-BR" w:eastAsia="pt-BR"/>
        </w:rPr>
        <w:t xml:space="preserve">ptando </w:t>
      </w:r>
      <w:proofErr w:type="gramStart"/>
      <w:r>
        <w:rPr>
          <w:lang w:val="pt-BR" w:eastAsia="pt-BR"/>
        </w:rPr>
        <w:t xml:space="preserve">por </w:t>
      </w:r>
      <w:r w:rsidRPr="00C1617B">
        <w:rPr>
          <w:b/>
          <w:lang w:val="pt-BR" w:eastAsia="pt-BR"/>
        </w:rPr>
        <w:t>Cancelar</w:t>
      </w:r>
      <w:proofErr w:type="gramEnd"/>
      <w:r w:rsidRPr="00C1617B">
        <w:rPr>
          <w:lang w:val="pt-BR" w:eastAsia="pt-BR"/>
        </w:rPr>
        <w:t>, uma caixa de diálogo será apresentada referente à certeza da ação.</w:t>
      </w:r>
    </w:p>
    <w:p w14:paraId="0A9A350A" w14:textId="77777777" w:rsidR="00C1617B" w:rsidRDefault="00C1617B" w:rsidP="00C1617B">
      <w:pPr>
        <w:ind w:left="284"/>
        <w:jc w:val="both"/>
        <w:rPr>
          <w:lang w:val="pt-BR" w:eastAsia="pt-BR"/>
        </w:rPr>
      </w:pPr>
    </w:p>
    <w:p w14:paraId="58F18484" w14:textId="77777777" w:rsidR="00C1617B" w:rsidRDefault="00C1617B" w:rsidP="00C1617B">
      <w:pPr>
        <w:ind w:left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4475AB85" wp14:editId="7141F8E9">
            <wp:extent cx="3981450" cy="1058063"/>
            <wp:effectExtent l="19050" t="19050" r="19050" b="2794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9601" cy="106288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6569853" w14:textId="77777777" w:rsidR="00C1617B" w:rsidRPr="00C1617B" w:rsidRDefault="00C1617B" w:rsidP="00C1617B">
      <w:pPr>
        <w:ind w:left="284"/>
        <w:jc w:val="both"/>
        <w:rPr>
          <w:lang w:val="pt-BR" w:eastAsia="pt-BR"/>
        </w:rPr>
      </w:pPr>
    </w:p>
    <w:p w14:paraId="131E5C28" w14:textId="41C86ED3" w:rsidR="00C1617B" w:rsidRPr="00C1617B" w:rsidRDefault="00C1617B" w:rsidP="00C1617B">
      <w:pPr>
        <w:ind w:left="284"/>
        <w:jc w:val="both"/>
        <w:rPr>
          <w:lang w:val="pt-BR" w:eastAsia="pt-BR"/>
        </w:rPr>
      </w:pPr>
      <w:r>
        <w:rPr>
          <w:lang w:val="pt-BR" w:eastAsia="pt-BR"/>
        </w:rPr>
        <w:t>Optando</w:t>
      </w:r>
      <w:r w:rsidRPr="00C1617B">
        <w:rPr>
          <w:lang w:val="pt-BR" w:eastAsia="pt-BR"/>
        </w:rPr>
        <w:t xml:space="preserve"> </w:t>
      </w:r>
      <w:r>
        <w:rPr>
          <w:lang w:val="pt-BR" w:eastAsia="pt-BR"/>
        </w:rPr>
        <w:t xml:space="preserve">em continuar a busca, o usuário deve </w:t>
      </w:r>
      <w:r w:rsidRPr="00C1617B">
        <w:rPr>
          <w:lang w:val="pt-BR" w:eastAsia="pt-BR"/>
        </w:rPr>
        <w:t xml:space="preserve">informar o critério </w:t>
      </w:r>
      <w:r>
        <w:rPr>
          <w:lang w:val="pt-BR" w:eastAsia="pt-BR"/>
        </w:rPr>
        <w:t>e na sequência clicar</w:t>
      </w:r>
      <w:r w:rsidRPr="00C1617B">
        <w:rPr>
          <w:lang w:val="pt-BR" w:eastAsia="pt-BR"/>
        </w:rPr>
        <w:t xml:space="preserve"> em </w:t>
      </w:r>
      <w:r w:rsidRPr="00C1617B">
        <w:rPr>
          <w:b/>
          <w:lang w:val="pt-BR" w:eastAsia="pt-BR"/>
        </w:rPr>
        <w:t>Buscar</w:t>
      </w:r>
      <w:r w:rsidRPr="00C1617B">
        <w:rPr>
          <w:lang w:val="pt-BR" w:eastAsia="pt-BR"/>
        </w:rPr>
        <w:t>.</w:t>
      </w:r>
    </w:p>
    <w:p w14:paraId="65B78ECA" w14:textId="77777777" w:rsidR="00C1617B" w:rsidRPr="00C1617B" w:rsidRDefault="00C1617B" w:rsidP="00C1617B">
      <w:pPr>
        <w:ind w:left="284"/>
        <w:jc w:val="both"/>
        <w:rPr>
          <w:lang w:val="pt-BR" w:eastAsia="pt-BR"/>
        </w:rPr>
      </w:pPr>
    </w:p>
    <w:p w14:paraId="7E00C7B8" w14:textId="7F38575C" w:rsidR="00C1617B" w:rsidRDefault="00C1617B" w:rsidP="00C1617B">
      <w:pPr>
        <w:ind w:left="284"/>
        <w:jc w:val="both"/>
        <w:rPr>
          <w:lang w:val="pt-BR" w:eastAsia="pt-BR"/>
        </w:rPr>
      </w:pPr>
      <w:r w:rsidRPr="00C1617B">
        <w:rPr>
          <w:lang w:val="pt-BR" w:eastAsia="pt-BR"/>
        </w:rPr>
        <w:t xml:space="preserve">Para alterar o credor, clique em </w:t>
      </w:r>
      <w:r>
        <w:rPr>
          <w:noProof/>
          <w:lang w:val="pt-BR" w:eastAsia="pt-BR"/>
        </w:rPr>
        <w:drawing>
          <wp:inline distT="0" distB="0" distL="0" distR="0" wp14:anchorId="44DA976B" wp14:editId="00AE6153">
            <wp:extent cx="161925" cy="171450"/>
            <wp:effectExtent l="0" t="0" r="9525" b="0"/>
            <wp:docPr id="26" name="Imagem 26" descr="https://docs.info.ufrn.br/lib/exe/fetch.php?media=suporte:manuais:sipac:orcamentario:cadastros:credor:alte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orcamentario:cadastros:credor:alterar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17B">
        <w:rPr>
          <w:lang w:val="pt-BR" w:eastAsia="pt-BR"/>
        </w:rPr>
        <w:t>.</w:t>
      </w:r>
    </w:p>
    <w:p w14:paraId="2F7C623A" w14:textId="51D12402" w:rsidR="00C1617B" w:rsidRDefault="00C1617B" w:rsidP="00C1617B">
      <w:pPr>
        <w:ind w:left="284"/>
        <w:jc w:val="both"/>
        <w:rPr>
          <w:lang w:val="pt-BR" w:eastAsia="pt-BR"/>
        </w:rPr>
      </w:pPr>
    </w:p>
    <w:p w14:paraId="66D49620" w14:textId="5D781AC7" w:rsidR="00C1617B" w:rsidRDefault="00C1617B" w:rsidP="00C1617B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="00322AA9">
        <w:rPr>
          <w:color w:val="231F20"/>
          <w:spacing w:val="-5"/>
          <w:w w:val="110"/>
          <w:shd w:val="clear" w:color="auto" w:fill="ECECEE"/>
          <w:lang w:val="pt-BR"/>
        </w:rPr>
        <w:t>ALTERAR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7EFAD966" w14:textId="77777777" w:rsidR="00C1617B" w:rsidRPr="00C1617B" w:rsidRDefault="00C1617B" w:rsidP="00C1617B">
      <w:pPr>
        <w:ind w:left="284"/>
        <w:jc w:val="both"/>
        <w:rPr>
          <w:lang w:val="pt-BR" w:eastAsia="pt-BR"/>
        </w:rPr>
      </w:pPr>
    </w:p>
    <w:p w14:paraId="09FBED4A" w14:textId="7267AB8B" w:rsidR="00C1617B" w:rsidRDefault="004D181A" w:rsidP="00C1617B">
      <w:pPr>
        <w:ind w:left="284"/>
        <w:jc w:val="both"/>
        <w:rPr>
          <w:lang w:val="pt-BR" w:eastAsia="pt-BR"/>
        </w:rPr>
      </w:pPr>
      <w:r>
        <w:rPr>
          <w:lang w:val="pt-BR" w:eastAsia="pt-BR"/>
        </w:rPr>
        <w:t>O sistema apresenta então os</w:t>
      </w:r>
      <w:r w:rsidR="00C1617B" w:rsidRPr="00C1617B">
        <w:rPr>
          <w:lang w:val="pt-BR" w:eastAsia="pt-BR"/>
        </w:rPr>
        <w:t xml:space="preserve"> </w:t>
      </w:r>
      <w:r>
        <w:rPr>
          <w:lang w:val="pt-BR" w:eastAsia="pt-BR"/>
        </w:rPr>
        <w:t>d</w:t>
      </w:r>
      <w:r w:rsidR="00C1617B" w:rsidRPr="00C1617B">
        <w:rPr>
          <w:lang w:val="pt-BR" w:eastAsia="pt-BR"/>
        </w:rPr>
        <w:t>ados da Pessoa Física/Jurídica</w:t>
      </w:r>
      <w:r>
        <w:rPr>
          <w:lang w:val="pt-BR" w:eastAsia="pt-BR"/>
        </w:rPr>
        <w:t>/Unidade Gestora/Estrangeiro</w:t>
      </w:r>
      <w:r w:rsidR="00C1617B" w:rsidRPr="00C1617B">
        <w:rPr>
          <w:lang w:val="pt-BR" w:eastAsia="pt-BR"/>
        </w:rPr>
        <w:t xml:space="preserve"> </w:t>
      </w:r>
      <w:r>
        <w:rPr>
          <w:lang w:val="pt-BR" w:eastAsia="pt-BR"/>
        </w:rPr>
        <w:t>disponibilizando-os para alteração.</w:t>
      </w:r>
    </w:p>
    <w:p w14:paraId="0E2CDD86" w14:textId="6A3B120D" w:rsidR="004D181A" w:rsidRDefault="004D181A" w:rsidP="00C1617B">
      <w:pPr>
        <w:ind w:left="284"/>
        <w:jc w:val="both"/>
        <w:rPr>
          <w:lang w:val="pt-BR" w:eastAsia="pt-BR"/>
        </w:rPr>
      </w:pPr>
    </w:p>
    <w:p w14:paraId="77307BA6" w14:textId="4B3FCB11" w:rsidR="004D181A" w:rsidRDefault="004D181A" w:rsidP="004D181A">
      <w:pPr>
        <w:ind w:left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695E253D" wp14:editId="07F935B5">
            <wp:extent cx="6534150" cy="5245168"/>
            <wp:effectExtent l="0" t="0" r="0" b="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34977" cy="5245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6706A" w14:textId="77777777" w:rsidR="00C1617B" w:rsidRDefault="00C1617B" w:rsidP="00CE503C">
      <w:pPr>
        <w:ind w:left="284"/>
        <w:jc w:val="both"/>
        <w:rPr>
          <w:lang w:val="pt-BR" w:eastAsia="pt-BR"/>
        </w:rPr>
      </w:pPr>
    </w:p>
    <w:p w14:paraId="5B779F08" w14:textId="77777777" w:rsidR="00C1617B" w:rsidRDefault="00C1617B" w:rsidP="00CE503C">
      <w:pPr>
        <w:ind w:left="284"/>
        <w:jc w:val="both"/>
        <w:rPr>
          <w:lang w:val="pt-BR" w:eastAsia="pt-BR"/>
        </w:rPr>
      </w:pPr>
    </w:p>
    <w:p w14:paraId="49E166F6" w14:textId="77777777" w:rsidR="00C1617B" w:rsidRDefault="00C1617B" w:rsidP="00CE503C">
      <w:pPr>
        <w:ind w:left="284"/>
        <w:jc w:val="both"/>
        <w:rPr>
          <w:lang w:val="pt-BR" w:eastAsia="pt-BR"/>
        </w:rPr>
      </w:pPr>
    </w:p>
    <w:p w14:paraId="6089FFF4" w14:textId="77777777" w:rsidR="00C1617B" w:rsidRDefault="00C1617B" w:rsidP="00CE503C">
      <w:pPr>
        <w:ind w:left="284"/>
        <w:jc w:val="both"/>
        <w:rPr>
          <w:lang w:val="pt-BR" w:eastAsia="pt-BR"/>
        </w:rPr>
      </w:pPr>
    </w:p>
    <w:p w14:paraId="5F686584" w14:textId="55DECBF2" w:rsidR="008270ED" w:rsidRDefault="004D181A" w:rsidP="00CE503C">
      <w:pPr>
        <w:ind w:left="284"/>
        <w:jc w:val="both"/>
        <w:rPr>
          <w:lang w:val="pt-BR" w:eastAsia="pt-BR"/>
        </w:rPr>
      </w:pPr>
      <w:r w:rsidRPr="004D181A">
        <w:rPr>
          <w:lang w:val="pt-BR" w:eastAsia="pt-BR"/>
        </w:rPr>
        <w:t>Os campos passíveis de alteração são</w:t>
      </w:r>
      <w:r w:rsidR="008270ED" w:rsidRPr="008270ED">
        <w:rPr>
          <w:lang w:val="pt-BR" w:eastAsia="pt-BR"/>
        </w:rPr>
        <w:t>:</w:t>
      </w:r>
    </w:p>
    <w:p w14:paraId="2A5BBC7B" w14:textId="77777777" w:rsidR="00592F56" w:rsidRDefault="00592F56" w:rsidP="00CE503C">
      <w:pPr>
        <w:ind w:left="284"/>
        <w:jc w:val="both"/>
        <w:rPr>
          <w:lang w:val="pt-BR" w:eastAsia="pt-BR"/>
        </w:rPr>
      </w:pPr>
    </w:p>
    <w:p w14:paraId="3256C0AE" w14:textId="5F42F03C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Tipo do Fornecedor</w:t>
      </w:r>
      <w:r w:rsidRPr="00592F56">
        <w:rPr>
          <w:lang w:val="pt-BR" w:eastAsia="pt-BR"/>
        </w:rPr>
        <w:t>;</w:t>
      </w:r>
    </w:p>
    <w:p w14:paraId="7A5F1729" w14:textId="40390832" w:rsidR="00592F56" w:rsidRDefault="00592F56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i/>
          <w:lang w:val="pt-BR" w:eastAsia="pt-BR"/>
        </w:rPr>
        <w:t>Nome/Ra</w:t>
      </w:r>
      <w:r w:rsidR="008270ED" w:rsidRPr="00592F56">
        <w:rPr>
          <w:i/>
          <w:lang w:val="pt-BR" w:eastAsia="pt-BR"/>
        </w:rPr>
        <w:t>zão Social</w:t>
      </w:r>
      <w:r w:rsidR="008270ED" w:rsidRPr="00592F56">
        <w:rPr>
          <w:lang w:val="pt-BR" w:eastAsia="pt-BR"/>
        </w:rPr>
        <w:t>;</w:t>
      </w:r>
    </w:p>
    <w:p w14:paraId="3BEA498F" w14:textId="4786C81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Nome Fantasia</w:t>
      </w:r>
      <w:r w:rsidRPr="00592F56">
        <w:rPr>
          <w:lang w:val="pt-BR" w:eastAsia="pt-BR"/>
        </w:rPr>
        <w:t>;</w:t>
      </w:r>
    </w:p>
    <w:p w14:paraId="6C6C317B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CPF/CNPJ</w:t>
      </w:r>
      <w:r w:rsidRPr="00592F56">
        <w:rPr>
          <w:lang w:val="pt-BR" w:eastAsia="pt-BR"/>
        </w:rPr>
        <w:t xml:space="preserve"> </w:t>
      </w:r>
      <w:r w:rsidR="00CE503C" w:rsidRPr="00592F56">
        <w:rPr>
          <w:lang w:val="pt-BR" w:eastAsia="pt-BR"/>
        </w:rPr>
        <w:t xml:space="preserve">que aparece apenas para o Tipo de Fornecedor </w:t>
      </w:r>
      <w:r w:rsidR="00CE503C" w:rsidRPr="00592F56">
        <w:rPr>
          <w:i/>
          <w:lang w:val="pt-BR" w:eastAsia="pt-BR"/>
        </w:rPr>
        <w:t>Pessoa Física, Pessoa Jurídica</w:t>
      </w:r>
      <w:r w:rsidRPr="00592F56">
        <w:rPr>
          <w:lang w:val="pt-BR" w:eastAsia="pt-BR"/>
        </w:rPr>
        <w:t>;</w:t>
      </w:r>
    </w:p>
    <w:p w14:paraId="696B1BDB" w14:textId="148539FA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Inscrição Estadual</w:t>
      </w:r>
      <w:r w:rsidR="00592F56">
        <w:rPr>
          <w:lang w:val="pt-BR" w:eastAsia="pt-BR"/>
        </w:rPr>
        <w:t>;</w:t>
      </w:r>
    </w:p>
    <w:p w14:paraId="271F8685" w14:textId="77777777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UG/GESTÃO</w:t>
      </w:r>
      <w:r w:rsidRPr="00592F56">
        <w:rPr>
          <w:lang w:val="pt-BR" w:eastAsia="pt-BR"/>
        </w:rPr>
        <w:t xml:space="preserve"> </w:t>
      </w:r>
      <w:r w:rsidRPr="00592F56">
        <w:rPr>
          <w:lang w:val="pt-BR" w:eastAsia="pt-BR"/>
        </w:rPr>
        <w:t>que aparece apenas para</w:t>
      </w:r>
      <w:r w:rsidRPr="00592F56">
        <w:rPr>
          <w:lang w:val="pt-BR" w:eastAsia="pt-BR"/>
        </w:rPr>
        <w:t xml:space="preserve"> </w:t>
      </w:r>
      <w:r w:rsidRPr="00592F56">
        <w:rPr>
          <w:lang w:val="pt-BR" w:eastAsia="pt-BR"/>
        </w:rPr>
        <w:t xml:space="preserve">o Tipo de Fornecedor </w:t>
      </w:r>
      <w:r w:rsidRPr="00592F56">
        <w:rPr>
          <w:i/>
          <w:lang w:val="pt-BR" w:eastAsia="pt-BR"/>
        </w:rPr>
        <w:t>Unidade Gestora</w:t>
      </w:r>
      <w:r w:rsidRPr="00592F56">
        <w:rPr>
          <w:lang w:val="pt-BR" w:eastAsia="pt-BR"/>
        </w:rPr>
        <w:t>;</w:t>
      </w:r>
    </w:p>
    <w:p w14:paraId="5B6B35FF" w14:textId="77777777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Inscrição Genérica</w:t>
      </w:r>
      <w:r w:rsidRPr="00592F56">
        <w:rPr>
          <w:lang w:val="pt-BR" w:eastAsia="pt-BR"/>
        </w:rPr>
        <w:t xml:space="preserve"> </w:t>
      </w:r>
      <w:r w:rsidRPr="00592F56">
        <w:rPr>
          <w:lang w:val="pt-BR" w:eastAsia="pt-BR"/>
        </w:rPr>
        <w:t xml:space="preserve">que aparece apenas para o Tipo de Fornecedor </w:t>
      </w:r>
      <w:r w:rsidRPr="00592F56">
        <w:rPr>
          <w:i/>
          <w:lang w:val="pt-BR" w:eastAsia="pt-BR"/>
        </w:rPr>
        <w:t>Estrangeiro</w:t>
      </w:r>
      <w:r w:rsidRPr="00592F56">
        <w:rPr>
          <w:lang w:val="pt-BR" w:eastAsia="pt-BR"/>
        </w:rPr>
        <w:t>;</w:t>
      </w:r>
    </w:p>
    <w:p w14:paraId="4BB39E90" w14:textId="77777777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4D181A">
        <w:rPr>
          <w:i/>
          <w:lang w:val="pt-BR" w:eastAsia="pt-BR"/>
        </w:rPr>
        <w:t>Tipo</w:t>
      </w:r>
      <w:r w:rsidR="00592F56">
        <w:t xml:space="preserve"> </w:t>
      </w:r>
      <w:r w:rsidRPr="00592F56">
        <w:rPr>
          <w:lang w:val="pt-BR" w:eastAsia="pt-BR"/>
        </w:rPr>
        <w:t xml:space="preserve">dentre as opções </w:t>
      </w:r>
      <w:r w:rsidRPr="00592F56">
        <w:rPr>
          <w:i/>
          <w:lang w:val="pt-BR" w:eastAsia="pt-BR"/>
        </w:rPr>
        <w:t>Pessoa Física</w:t>
      </w:r>
      <w:r w:rsidRPr="00592F56">
        <w:rPr>
          <w:lang w:val="pt-BR" w:eastAsia="pt-BR"/>
        </w:rPr>
        <w:t xml:space="preserve"> e </w:t>
      </w:r>
      <w:r w:rsidRPr="00592F56">
        <w:rPr>
          <w:i/>
          <w:lang w:val="pt-BR" w:eastAsia="pt-BR"/>
        </w:rPr>
        <w:t>Pessoa Jurídica</w:t>
      </w:r>
      <w:r w:rsidR="00592F56">
        <w:rPr>
          <w:lang w:val="pt-BR" w:eastAsia="pt-BR"/>
        </w:rPr>
        <w:t xml:space="preserve"> e </w:t>
      </w:r>
      <w:r w:rsidRPr="00592F56">
        <w:rPr>
          <w:lang w:val="pt-BR" w:eastAsia="pt-BR"/>
        </w:rPr>
        <w:t xml:space="preserve">que aparece apenas para o Tipo de Fornecedor </w:t>
      </w:r>
      <w:r w:rsidRPr="00592F56">
        <w:rPr>
          <w:i/>
          <w:lang w:val="pt-BR" w:eastAsia="pt-BR"/>
        </w:rPr>
        <w:t>Estrangeiro</w:t>
      </w:r>
      <w:r w:rsidRPr="00592F56">
        <w:rPr>
          <w:lang w:val="pt-BR" w:eastAsia="pt-BR"/>
        </w:rPr>
        <w:t>;</w:t>
      </w:r>
    </w:p>
    <w:p w14:paraId="2FBD0195" w14:textId="1F012831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Representante</w:t>
      </w:r>
      <w:r w:rsidR="008769B8">
        <w:rPr>
          <w:lang w:val="pt-BR" w:eastAsia="pt-BR"/>
        </w:rPr>
        <w:t xml:space="preserve"> para registro do nome do Representante</w:t>
      </w:r>
      <w:r w:rsidRPr="00592F56">
        <w:rPr>
          <w:lang w:val="pt-BR" w:eastAsia="pt-BR"/>
        </w:rPr>
        <w:t>;</w:t>
      </w:r>
    </w:p>
    <w:p w14:paraId="45674DFA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Endereço</w:t>
      </w:r>
      <w:r w:rsidRPr="00592F56">
        <w:rPr>
          <w:lang w:val="pt-BR" w:eastAsia="pt-BR"/>
        </w:rPr>
        <w:t>;</w:t>
      </w:r>
    </w:p>
    <w:p w14:paraId="6F515E0B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lang w:val="pt-BR" w:eastAsia="pt-BR"/>
        </w:rPr>
        <w:t>Bairro;</w:t>
      </w:r>
    </w:p>
    <w:p w14:paraId="6F40F4E9" w14:textId="0FCF8A3C" w:rsidR="008270ED" w:rsidRP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Cidade</w:t>
      </w:r>
      <w:r w:rsidRPr="00592F56">
        <w:rPr>
          <w:lang w:val="pt-BR" w:eastAsia="pt-BR"/>
        </w:rPr>
        <w:t xml:space="preserve"> e </w:t>
      </w:r>
      <w:r w:rsidR="008769B8">
        <w:rPr>
          <w:lang w:val="pt-BR" w:eastAsia="pt-BR"/>
        </w:rPr>
        <w:t>UF</w:t>
      </w:r>
      <w:r w:rsidRPr="00592F56">
        <w:rPr>
          <w:lang w:val="pt-BR" w:eastAsia="pt-BR"/>
        </w:rPr>
        <w:t>;</w:t>
      </w:r>
    </w:p>
    <w:p w14:paraId="6819D91B" w14:textId="77777777" w:rsidR="00592F56" w:rsidRDefault="00592F56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País</w:t>
      </w:r>
      <w:r>
        <w:rPr>
          <w:lang w:val="pt-BR" w:eastAsia="pt-BR"/>
        </w:rPr>
        <w:t xml:space="preserve"> </w:t>
      </w:r>
      <w:r w:rsidRPr="00592F56">
        <w:rPr>
          <w:lang w:val="pt-BR" w:eastAsia="pt-BR"/>
        </w:rPr>
        <w:t xml:space="preserve">que aparece apenas para o Tipo de Fornecedor </w:t>
      </w:r>
      <w:r w:rsidRPr="00592F56">
        <w:rPr>
          <w:i/>
          <w:lang w:val="pt-BR" w:eastAsia="pt-BR"/>
        </w:rPr>
        <w:t>Estrangeiro</w:t>
      </w:r>
      <w:r w:rsidRPr="00592F56">
        <w:rPr>
          <w:lang w:val="pt-BR" w:eastAsia="pt-BR"/>
        </w:rPr>
        <w:t>;</w:t>
      </w:r>
    </w:p>
    <w:p w14:paraId="7ED24FFA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proofErr w:type="spellStart"/>
      <w:r w:rsidRPr="008769B8">
        <w:rPr>
          <w:i/>
          <w:lang w:val="pt-BR" w:eastAsia="pt-BR"/>
        </w:rPr>
        <w:t>CEP</w:t>
      </w:r>
      <w:r w:rsidRPr="00592F56">
        <w:rPr>
          <w:lang w:val="pt-BR" w:eastAsia="pt-BR"/>
        </w:rPr>
        <w:t>;</w:t>
      </w:r>
      <w:proofErr w:type="spellEnd"/>
    </w:p>
    <w:p w14:paraId="548A8817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proofErr w:type="spellStart"/>
      <w:r w:rsidRPr="008769B8">
        <w:rPr>
          <w:i/>
          <w:lang w:val="pt-BR" w:eastAsia="pt-BR"/>
        </w:rPr>
        <w:t>Email</w:t>
      </w:r>
      <w:r w:rsidRPr="008769B8">
        <w:rPr>
          <w:lang w:val="pt-BR" w:eastAsia="pt-BR"/>
        </w:rPr>
        <w:t>;</w:t>
      </w:r>
      <w:proofErr w:type="spellEnd"/>
    </w:p>
    <w:p w14:paraId="31500AAB" w14:textId="35ADCB07" w:rsidR="008769B8" w:rsidRDefault="008769B8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rFonts w:eastAsia="Times New Roman" w:cs="Times New Roman"/>
          <w:i/>
          <w:iCs/>
          <w:sz w:val="24"/>
          <w:szCs w:val="24"/>
          <w:lang w:val="pt-BR" w:eastAsia="pt-BR"/>
        </w:rPr>
        <w:t>Site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 w14:paraId="106F8BE7" w14:textId="5EFAD021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Fone</w:t>
      </w:r>
      <w:r w:rsidRPr="008769B8">
        <w:rPr>
          <w:lang w:val="pt-BR" w:eastAsia="pt-BR"/>
        </w:rPr>
        <w:t>;</w:t>
      </w:r>
    </w:p>
    <w:p w14:paraId="20C9D980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Fax</w:t>
      </w:r>
      <w:r w:rsidRPr="008769B8">
        <w:rPr>
          <w:lang w:val="pt-BR" w:eastAsia="pt-BR"/>
        </w:rPr>
        <w:t>;</w:t>
      </w:r>
    </w:p>
    <w:p w14:paraId="26E65C08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lang w:val="pt-BR" w:eastAsia="pt-BR"/>
        </w:rPr>
        <w:t xml:space="preserve">Número do </w:t>
      </w:r>
      <w:r w:rsidRPr="008769B8">
        <w:rPr>
          <w:i/>
          <w:lang w:val="pt-BR" w:eastAsia="pt-BR"/>
        </w:rPr>
        <w:t>NIT</w:t>
      </w:r>
      <w:r w:rsidRPr="008769B8">
        <w:rPr>
          <w:lang w:val="pt-BR" w:eastAsia="pt-BR"/>
        </w:rPr>
        <w:t xml:space="preserve"> ou </w:t>
      </w:r>
      <w:r w:rsidRPr="008769B8">
        <w:rPr>
          <w:i/>
          <w:lang w:val="pt-BR" w:eastAsia="pt-BR"/>
        </w:rPr>
        <w:t>PIS/PASEP</w:t>
      </w:r>
      <w:r w:rsidRPr="008769B8">
        <w:rPr>
          <w:lang w:val="pt-BR" w:eastAsia="pt-BR"/>
        </w:rPr>
        <w:t>;</w:t>
      </w:r>
    </w:p>
    <w:p w14:paraId="49BC21ED" w14:textId="570F680A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Emite Fatura</w:t>
      </w:r>
      <w:r w:rsidR="008769B8" w:rsidRPr="008769B8">
        <w:rPr>
          <w:i/>
          <w:lang w:val="pt-BR" w:eastAsia="pt-BR"/>
        </w:rPr>
        <w:t>?</w:t>
      </w:r>
      <w:r w:rsidR="008769B8">
        <w:rPr>
          <w:lang w:val="pt-BR" w:eastAsia="pt-BR"/>
        </w:rPr>
        <w:t>;</w:t>
      </w:r>
    </w:p>
    <w:p w14:paraId="08B9EA0F" w14:textId="0517309C" w:rsidR="008769B8" w:rsidRPr="008769B8" w:rsidRDefault="008769B8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i/>
          <w:lang w:val="pt-BR" w:eastAsia="pt-BR"/>
        </w:rPr>
        <w:t>Observações</w:t>
      </w:r>
      <w:r>
        <w:rPr>
          <w:lang w:val="pt-BR" w:eastAsia="pt-BR"/>
        </w:rPr>
        <w:t>;</w:t>
      </w:r>
    </w:p>
    <w:p w14:paraId="0BE7B6D4" w14:textId="77777777" w:rsidR="008769B8" w:rsidRDefault="008769B8" w:rsidP="00592F56">
      <w:pPr>
        <w:ind w:left="284"/>
        <w:jc w:val="both"/>
        <w:rPr>
          <w:lang w:val="pt-BR" w:eastAsia="pt-BR"/>
        </w:rPr>
      </w:pPr>
    </w:p>
    <w:p w14:paraId="0ED692CC" w14:textId="77777777" w:rsidR="004D181A" w:rsidRPr="004D181A" w:rsidRDefault="004D181A" w:rsidP="004D181A">
      <w:pPr>
        <w:ind w:firstLine="284"/>
        <w:jc w:val="both"/>
        <w:rPr>
          <w:lang w:val="pt-BR" w:eastAsia="pt-BR"/>
        </w:rPr>
      </w:pPr>
      <w:r w:rsidRPr="004D181A">
        <w:rPr>
          <w:lang w:val="pt-BR" w:eastAsia="pt-BR"/>
        </w:rPr>
        <w:t xml:space="preserve">Se desejar retornar à tela anterior, clique em </w:t>
      </w:r>
      <w:r w:rsidRPr="004D181A">
        <w:rPr>
          <w:b/>
          <w:lang w:val="pt-BR" w:eastAsia="pt-BR"/>
        </w:rPr>
        <w:t>Voltar</w:t>
      </w:r>
      <w:r w:rsidRPr="004D181A">
        <w:rPr>
          <w:lang w:val="pt-BR" w:eastAsia="pt-BR"/>
        </w:rPr>
        <w:t>.</w:t>
      </w:r>
    </w:p>
    <w:p w14:paraId="58CA4B3D" w14:textId="77777777" w:rsidR="004D181A" w:rsidRPr="004D181A" w:rsidRDefault="004D181A" w:rsidP="004D181A">
      <w:pPr>
        <w:ind w:firstLine="284"/>
        <w:jc w:val="both"/>
        <w:rPr>
          <w:lang w:val="pt-BR" w:eastAsia="pt-BR"/>
        </w:rPr>
      </w:pPr>
    </w:p>
    <w:p w14:paraId="63B546AA" w14:textId="3787FF34" w:rsidR="004D181A" w:rsidRPr="004D181A" w:rsidRDefault="004D181A" w:rsidP="004D181A">
      <w:pPr>
        <w:ind w:firstLine="284"/>
        <w:jc w:val="both"/>
        <w:rPr>
          <w:lang w:val="pt-BR" w:eastAsia="pt-BR"/>
        </w:rPr>
      </w:pPr>
      <w:r w:rsidRPr="004D181A">
        <w:rPr>
          <w:lang w:val="pt-BR" w:eastAsia="pt-BR"/>
        </w:rPr>
        <w:t>Para retornar ao Menu Orçamento, clique no link</w:t>
      </w:r>
      <w:r>
        <w:rPr>
          <w:lang w:val="pt-BR" w:eastAsia="pt-BR"/>
        </w:rPr>
        <w:t xml:space="preserve"> </w:t>
      </w:r>
      <w:r w:rsidRPr="004D181A">
        <w:rPr>
          <w:i/>
          <w:lang w:val="pt-BR" w:eastAsia="pt-BR"/>
        </w:rPr>
        <w:t>Orçamento</w:t>
      </w:r>
      <w:r w:rsidRPr="004D181A">
        <w:rPr>
          <w:lang w:val="pt-BR" w:eastAsia="pt-BR"/>
        </w:rPr>
        <w:t>.</w:t>
      </w:r>
    </w:p>
    <w:p w14:paraId="3C64C9FD" w14:textId="77777777" w:rsidR="004D181A" w:rsidRPr="004D181A" w:rsidRDefault="004D181A" w:rsidP="004D181A">
      <w:pPr>
        <w:ind w:firstLine="284"/>
        <w:jc w:val="both"/>
        <w:rPr>
          <w:lang w:val="pt-BR" w:eastAsia="pt-BR"/>
        </w:rPr>
      </w:pPr>
    </w:p>
    <w:p w14:paraId="20E94A8A" w14:textId="727D1F0F" w:rsidR="008270ED" w:rsidRPr="008270ED" w:rsidRDefault="004D181A" w:rsidP="004D181A">
      <w:pPr>
        <w:ind w:firstLine="284"/>
        <w:jc w:val="both"/>
        <w:rPr>
          <w:lang w:val="pt-BR" w:eastAsia="pt-BR"/>
        </w:rPr>
      </w:pPr>
      <w:r w:rsidRPr="004D181A">
        <w:rPr>
          <w:lang w:val="pt-BR" w:eastAsia="pt-BR"/>
        </w:rPr>
        <w:t>Dando prosseguimento à atualização, após altera</w:t>
      </w:r>
      <w:r>
        <w:rPr>
          <w:lang w:val="pt-BR" w:eastAsia="pt-BR"/>
        </w:rPr>
        <w:t>ção d</w:t>
      </w:r>
      <w:r w:rsidRPr="004D181A">
        <w:rPr>
          <w:lang w:val="pt-BR" w:eastAsia="pt-BR"/>
        </w:rPr>
        <w:t xml:space="preserve">os dados, clique em </w:t>
      </w:r>
      <w:r w:rsidRPr="004D181A">
        <w:rPr>
          <w:b/>
          <w:lang w:val="pt-BR" w:eastAsia="pt-BR"/>
        </w:rPr>
        <w:t>Alterar</w:t>
      </w:r>
      <w:r w:rsidRPr="004D181A">
        <w:rPr>
          <w:lang w:val="pt-BR" w:eastAsia="pt-BR"/>
        </w:rPr>
        <w:t>.</w:t>
      </w:r>
      <w:r>
        <w:rPr>
          <w:lang w:val="pt-BR" w:eastAsia="pt-BR"/>
        </w:rPr>
        <w:t xml:space="preserve"> Dessa forma, </w:t>
      </w:r>
      <w:r w:rsidR="008270ED" w:rsidRPr="008270ED">
        <w:rPr>
          <w:lang w:val="pt-BR" w:eastAsia="pt-BR"/>
        </w:rPr>
        <w:t>mensagem de sucesso será exibida no topo da página:</w:t>
      </w:r>
    </w:p>
    <w:p w14:paraId="30DD5A77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</w:p>
    <w:p w14:paraId="0160AF9C" w14:textId="268E943E" w:rsidR="00A83E9B" w:rsidRPr="00A83E9B" w:rsidRDefault="004D181A" w:rsidP="008769B8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46D9D362" wp14:editId="2D8F2DAB">
            <wp:extent cx="3629025" cy="43815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06DC9" w14:textId="79000BE6" w:rsidR="00E92731" w:rsidRDefault="00E92731" w:rsidP="00E92731">
      <w:pPr>
        <w:ind w:firstLine="284"/>
        <w:jc w:val="both"/>
        <w:rPr>
          <w:lang w:val="pt-BR" w:eastAsia="pt-BR"/>
        </w:rPr>
      </w:pPr>
    </w:p>
    <w:p w14:paraId="320D1F85" w14:textId="628731BE" w:rsidR="00322AA9" w:rsidRDefault="00322AA9" w:rsidP="00322AA9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REMOVER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11D5763C" w14:textId="09B12CAB" w:rsidR="008270ED" w:rsidRDefault="008270ED" w:rsidP="00E92731">
      <w:pPr>
        <w:ind w:firstLine="284"/>
        <w:jc w:val="both"/>
        <w:rPr>
          <w:lang w:val="pt-BR" w:eastAsia="pt-BR"/>
        </w:rPr>
      </w:pPr>
    </w:p>
    <w:p w14:paraId="6D0B403C" w14:textId="2379545B" w:rsidR="00322AA9" w:rsidRDefault="00322AA9" w:rsidP="00E92731">
      <w:pPr>
        <w:ind w:firstLine="284"/>
        <w:jc w:val="both"/>
        <w:rPr>
          <w:lang w:val="pt-BR" w:eastAsia="pt-BR"/>
        </w:rPr>
      </w:pPr>
      <w:r w:rsidRPr="00322AA9">
        <w:rPr>
          <w:lang w:val="pt-BR" w:eastAsia="pt-BR"/>
        </w:rPr>
        <w:t>Para remover o credor, clique em</w:t>
      </w:r>
      <w:r>
        <w:rPr>
          <w:lang w:val="pt-BR" w:eastAsia="pt-BR"/>
        </w:rPr>
        <w:t xml:space="preserve"> </w:t>
      </w:r>
      <w:r>
        <w:rPr>
          <w:noProof/>
          <w:lang w:val="pt-BR" w:eastAsia="pt-BR"/>
        </w:rPr>
        <w:drawing>
          <wp:inline distT="0" distB="0" distL="0" distR="0" wp14:anchorId="2656CCA4" wp14:editId="5C0DA730">
            <wp:extent cx="161925" cy="171450"/>
            <wp:effectExtent l="0" t="0" r="9525" b="0"/>
            <wp:docPr id="28" name="Imagem 28" descr="https://docs.info.ufrn.br/lib/exe/fetch.php?media=suporte:manuais:sipac:orcamentario:cadastros:credor:rem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s.info.ufrn.br/lib/exe/fetch.php?media=suporte:manuais:sipac:orcamentario:cadastros:credor:remover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t-BR" w:eastAsia="pt-BR"/>
        </w:rPr>
        <w:t>.</w:t>
      </w:r>
    </w:p>
    <w:p w14:paraId="00A5F6F0" w14:textId="79FEFA6C" w:rsidR="00322AA9" w:rsidRDefault="00322AA9" w:rsidP="00E92731">
      <w:pPr>
        <w:ind w:firstLine="284"/>
        <w:jc w:val="both"/>
        <w:rPr>
          <w:lang w:val="pt-BR" w:eastAsia="pt-BR"/>
        </w:rPr>
      </w:pPr>
    </w:p>
    <w:p w14:paraId="45DA0C01" w14:textId="30530B79" w:rsidR="00322AA9" w:rsidRDefault="00322AA9" w:rsidP="00E92731">
      <w:pPr>
        <w:ind w:firstLine="284"/>
        <w:jc w:val="both"/>
        <w:rPr>
          <w:lang w:val="pt-BR" w:eastAsia="pt-BR"/>
        </w:rPr>
      </w:pPr>
      <w:r>
        <w:rPr>
          <w:lang w:val="pt-BR" w:eastAsia="pt-BR"/>
        </w:rPr>
        <w:t>Uma</w:t>
      </w:r>
      <w:r w:rsidRPr="00322AA9">
        <w:rPr>
          <w:lang w:val="pt-BR" w:eastAsia="pt-BR"/>
        </w:rPr>
        <w:t xml:space="preserve"> caixa de diálogo será exibida. Para dar prosseguimento à exclusão, clique em </w:t>
      </w:r>
      <w:r w:rsidRPr="00322AA9">
        <w:rPr>
          <w:b/>
          <w:lang w:val="pt-BR" w:eastAsia="pt-BR"/>
        </w:rPr>
        <w:t>OK</w:t>
      </w:r>
      <w:r w:rsidRPr="00322AA9">
        <w:rPr>
          <w:lang w:val="pt-BR" w:eastAsia="pt-BR"/>
        </w:rPr>
        <w:t>.</w:t>
      </w:r>
    </w:p>
    <w:p w14:paraId="5A39D308" w14:textId="7761B368" w:rsidR="00322AA9" w:rsidRDefault="00322AA9" w:rsidP="00E92731">
      <w:pPr>
        <w:ind w:firstLine="284"/>
        <w:jc w:val="both"/>
        <w:rPr>
          <w:lang w:val="pt-BR" w:eastAsia="pt-BR"/>
        </w:rPr>
      </w:pPr>
    </w:p>
    <w:p w14:paraId="7A2C88AD" w14:textId="3F948DFD" w:rsidR="00322AA9" w:rsidRDefault="00322AA9" w:rsidP="00322AA9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36872A09" wp14:editId="1C31DA68">
            <wp:extent cx="2209800" cy="1285875"/>
            <wp:effectExtent l="19050" t="19050" r="19050" b="28575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8587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1180451" w14:textId="010FDFCC" w:rsidR="00322AA9" w:rsidRDefault="00322AA9" w:rsidP="00322AA9">
      <w:pPr>
        <w:ind w:firstLine="284"/>
        <w:jc w:val="center"/>
        <w:rPr>
          <w:lang w:val="pt-BR" w:eastAsia="pt-BR"/>
        </w:rPr>
      </w:pPr>
    </w:p>
    <w:p w14:paraId="0FAA688D" w14:textId="013B448A" w:rsidR="00322AA9" w:rsidRPr="00322AA9" w:rsidRDefault="00322AA9" w:rsidP="00322AA9">
      <w:pPr>
        <w:ind w:firstLine="284"/>
        <w:jc w:val="both"/>
        <w:rPr>
          <w:lang w:val="pt-BR" w:eastAsia="pt-BR"/>
        </w:rPr>
      </w:pPr>
      <w:r>
        <w:rPr>
          <w:lang w:val="pt-BR" w:eastAsia="pt-BR"/>
        </w:rPr>
        <w:t>Desta forma</w:t>
      </w:r>
      <w:r w:rsidRPr="00322AA9">
        <w:rPr>
          <w:lang w:val="pt-BR" w:eastAsia="pt-BR"/>
        </w:rPr>
        <w:t xml:space="preserve">, o sucesso da operação </w:t>
      </w:r>
      <w:r>
        <w:rPr>
          <w:lang w:val="pt-BR" w:eastAsia="pt-BR"/>
        </w:rPr>
        <w:t>será apresentado pelo sistema através de mensagem</w:t>
      </w:r>
      <w:r w:rsidRPr="00322AA9">
        <w:rPr>
          <w:lang w:val="pt-BR" w:eastAsia="pt-BR"/>
        </w:rPr>
        <w:t>.</w:t>
      </w:r>
    </w:p>
    <w:p w14:paraId="59093840" w14:textId="51BFD05C" w:rsidR="00322AA9" w:rsidRDefault="00322AA9" w:rsidP="00322AA9">
      <w:pPr>
        <w:ind w:firstLine="284"/>
        <w:jc w:val="center"/>
        <w:rPr>
          <w:lang w:val="pt-BR" w:eastAsia="pt-BR"/>
        </w:rPr>
      </w:pPr>
    </w:p>
    <w:p w14:paraId="5F3E357D" w14:textId="2612BD39" w:rsidR="00322AA9" w:rsidRDefault="00322AA9" w:rsidP="00322AA9">
      <w:pPr>
        <w:ind w:firstLine="284"/>
        <w:jc w:val="center"/>
        <w:rPr>
          <w:lang w:val="pt-BR" w:eastAsia="pt-BR"/>
        </w:rPr>
      </w:pPr>
      <w:bookmarkStart w:id="2" w:name="_GoBack"/>
      <w:bookmarkEnd w:id="2"/>
      <w:r>
        <w:rPr>
          <w:noProof/>
          <w:lang w:val="pt-BR" w:eastAsia="pt-BR"/>
        </w:rPr>
        <w:drawing>
          <wp:inline distT="0" distB="0" distL="0" distR="0" wp14:anchorId="37F1F2DF" wp14:editId="57FF3392">
            <wp:extent cx="2667000" cy="523875"/>
            <wp:effectExtent l="0" t="0" r="0" b="9525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0CCDA" w14:textId="1BAFBE1C" w:rsidR="00322AA9" w:rsidRDefault="00322AA9" w:rsidP="00E92731">
      <w:pPr>
        <w:ind w:firstLine="284"/>
        <w:jc w:val="both"/>
        <w:rPr>
          <w:lang w:val="pt-BR" w:eastAsia="pt-BR"/>
        </w:rPr>
      </w:pPr>
    </w:p>
    <w:p w14:paraId="401CF5C3" w14:textId="77777777" w:rsidR="00322AA9" w:rsidRDefault="00322AA9" w:rsidP="00E92731">
      <w:pPr>
        <w:ind w:firstLine="284"/>
        <w:jc w:val="both"/>
        <w:rPr>
          <w:lang w:val="pt-BR"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20"/>
      <w:footerReference w:type="default" r:id="rId21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D4A27" w14:textId="77777777" w:rsidR="009C38EC" w:rsidRDefault="009C38EC">
      <w:r>
        <w:separator/>
      </w:r>
    </w:p>
  </w:endnote>
  <w:endnote w:type="continuationSeparator" w:id="0">
    <w:p w14:paraId="798B9F38" w14:textId="77777777" w:rsidR="009C38EC" w:rsidRDefault="009C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97E49" w14:textId="77777777" w:rsidR="009C38EC" w:rsidRDefault="009C38EC">
      <w:bookmarkStart w:id="0" w:name="_Hlk479202922"/>
      <w:bookmarkEnd w:id="0"/>
      <w:r>
        <w:separator/>
      </w:r>
    </w:p>
  </w:footnote>
  <w:footnote w:type="continuationSeparator" w:id="0">
    <w:p w14:paraId="7BAB79FB" w14:textId="77777777" w:rsidR="009C38EC" w:rsidRDefault="009C3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22AA9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181A"/>
    <w:rsid w:val="004D230C"/>
    <w:rsid w:val="004D58ED"/>
    <w:rsid w:val="005037F3"/>
    <w:rsid w:val="00524CED"/>
    <w:rsid w:val="00546905"/>
    <w:rsid w:val="00567CAF"/>
    <w:rsid w:val="0057170F"/>
    <w:rsid w:val="00592F56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4686B"/>
    <w:rsid w:val="00751533"/>
    <w:rsid w:val="00793BE2"/>
    <w:rsid w:val="007B6E62"/>
    <w:rsid w:val="007E61B5"/>
    <w:rsid w:val="00810ECC"/>
    <w:rsid w:val="00815A60"/>
    <w:rsid w:val="0082287E"/>
    <w:rsid w:val="008270ED"/>
    <w:rsid w:val="008436D4"/>
    <w:rsid w:val="00846D89"/>
    <w:rsid w:val="00854A9F"/>
    <w:rsid w:val="00875842"/>
    <w:rsid w:val="008769B8"/>
    <w:rsid w:val="00895462"/>
    <w:rsid w:val="008B1B4B"/>
    <w:rsid w:val="008C0BFC"/>
    <w:rsid w:val="008E490A"/>
    <w:rsid w:val="008F4C59"/>
    <w:rsid w:val="009173A3"/>
    <w:rsid w:val="00927EEE"/>
    <w:rsid w:val="009521CD"/>
    <w:rsid w:val="00960F0B"/>
    <w:rsid w:val="00996846"/>
    <w:rsid w:val="009B1286"/>
    <w:rsid w:val="009C38EC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53EF"/>
    <w:rsid w:val="00B66998"/>
    <w:rsid w:val="00BA63A2"/>
    <w:rsid w:val="00BE2651"/>
    <w:rsid w:val="00C1617B"/>
    <w:rsid w:val="00C22314"/>
    <w:rsid w:val="00C24E96"/>
    <w:rsid w:val="00C30447"/>
    <w:rsid w:val="00C30462"/>
    <w:rsid w:val="00C34ACD"/>
    <w:rsid w:val="00C40E07"/>
    <w:rsid w:val="00C72694"/>
    <w:rsid w:val="00C92349"/>
    <w:rsid w:val="00C95638"/>
    <w:rsid w:val="00C970DD"/>
    <w:rsid w:val="00CA1166"/>
    <w:rsid w:val="00CA3659"/>
    <w:rsid w:val="00CD1A40"/>
    <w:rsid w:val="00CE503C"/>
    <w:rsid w:val="00CF19F1"/>
    <w:rsid w:val="00D008CC"/>
    <w:rsid w:val="00D42667"/>
    <w:rsid w:val="00D8778B"/>
    <w:rsid w:val="00DC4060"/>
    <w:rsid w:val="00DF690D"/>
    <w:rsid w:val="00E16C6F"/>
    <w:rsid w:val="00E56AB8"/>
    <w:rsid w:val="00E81A87"/>
    <w:rsid w:val="00E85E08"/>
    <w:rsid w:val="00E92731"/>
    <w:rsid w:val="00EB4EED"/>
    <w:rsid w:val="00EB68C6"/>
    <w:rsid w:val="00F03A50"/>
    <w:rsid w:val="00F23144"/>
    <w:rsid w:val="00F4220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PargrafodaLista">
    <w:name w:val="List Paragraph"/>
    <w:basedOn w:val="Normal"/>
    <w:uiPriority w:val="99"/>
    <w:rsid w:val="005A3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B091F5-9508-40AE-B262-EA446843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355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eiza ferreira</dc:creator>
  <cp:lastModifiedBy>eiza.ejf@gmail.com</cp:lastModifiedBy>
  <cp:revision>3</cp:revision>
  <dcterms:created xsi:type="dcterms:W3CDTF">2017-11-22T15:32:00Z</dcterms:created>
  <dcterms:modified xsi:type="dcterms:W3CDTF">2017-11-22T15:57:00Z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