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pPr w:leftFromText="141" w:rightFromText="141" w:vertAnchor="page" w:horzAnchor="margin" w:tblpXSpec="right" w:tblpY="2471"/>
        <w:tblW w:w="93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1"/>
      </w:tblGrid>
      <w:tr w:rsidR="009521CD" w14:paraId="78B4697E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19B96716" w14:textId="77777777" w:rsidR="009521CD" w:rsidRDefault="009521CD" w:rsidP="009521CD">
            <w:pPr>
              <w:pStyle w:val="TableParagraph"/>
              <w:spacing w:before="48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</w:rPr>
              <w:t>Sistema</w:t>
            </w:r>
          </w:p>
        </w:tc>
      </w:tr>
      <w:tr w:rsidR="009521CD" w14:paraId="7C0B5C96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3C3FF0F3" w14:textId="77777777" w:rsidR="009521CD" w:rsidRDefault="009521CD" w:rsidP="009521CD">
            <w:pPr>
              <w:pStyle w:val="TableParagraph"/>
              <w:ind w:left="248"/>
              <w:rPr>
                <w:sz w:val="26"/>
              </w:rPr>
            </w:pPr>
            <w:r>
              <w:rPr>
                <w:w w:val="110"/>
                <w:sz w:val="26"/>
              </w:rPr>
              <w:t>SIPAC</w:t>
            </w:r>
          </w:p>
        </w:tc>
      </w:tr>
      <w:tr w:rsidR="009521CD" w14:paraId="2590FCC3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AEBDD2D" w14:textId="77777777" w:rsidR="009521CD" w:rsidRDefault="009521CD" w:rsidP="009521CD">
            <w:pPr>
              <w:pStyle w:val="TableParagraph"/>
              <w:spacing w:before="6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4"/>
              </w:rPr>
              <w:t>Módulo</w:t>
            </w:r>
          </w:p>
        </w:tc>
      </w:tr>
      <w:tr w:rsidR="009521CD" w14:paraId="42DE0353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463D9084" w14:textId="77777777" w:rsidR="009521CD" w:rsidRDefault="009521CD" w:rsidP="009521CD">
            <w:pPr>
              <w:pStyle w:val="TableParagraph"/>
              <w:rPr>
                <w:sz w:val="26"/>
              </w:rPr>
            </w:pPr>
            <w:r>
              <w:rPr>
                <w:w w:val="95"/>
                <w:sz w:val="26"/>
              </w:rPr>
              <w:t>Portal</w:t>
            </w:r>
            <w:r>
              <w:rPr>
                <w:spacing w:val="55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Administrativo</w:t>
            </w:r>
          </w:p>
        </w:tc>
      </w:tr>
      <w:tr w:rsidR="009521CD" w14:paraId="5B6C0EAD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5A326C28" w14:textId="77777777" w:rsidR="009521CD" w:rsidRDefault="009521CD" w:rsidP="009521CD">
            <w:pPr>
              <w:pStyle w:val="TableParagraph"/>
              <w:spacing w:before="6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w w:val="120"/>
                <w:sz w:val="24"/>
              </w:rPr>
              <w:t>Perfil</w:t>
            </w:r>
          </w:p>
        </w:tc>
      </w:tr>
      <w:tr w:rsidR="009521CD" w:rsidRPr="007D29EF" w14:paraId="6B633936" w14:textId="77777777" w:rsidTr="00130B61">
        <w:trPr>
          <w:trHeight w:hRule="exact" w:val="80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52D90A0B" w14:textId="1A2FAAE5" w:rsidR="009521CD" w:rsidRPr="00E16C6F" w:rsidRDefault="00C545B4" w:rsidP="009521CD">
            <w:pPr>
              <w:pStyle w:val="TableParagraph"/>
              <w:spacing w:before="70"/>
              <w:rPr>
                <w:sz w:val="26"/>
              </w:rPr>
            </w:pPr>
            <w:r w:rsidRPr="00C545B4">
              <w:rPr>
                <w:sz w:val="26"/>
              </w:rPr>
              <w:t>Servidores responsáveis pela gestão de processos no sistema da Instituição</w:t>
            </w:r>
          </w:p>
        </w:tc>
      </w:tr>
      <w:tr w:rsidR="009521CD" w14:paraId="292029F0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896B810" w14:textId="77777777" w:rsidR="009521CD" w:rsidRDefault="009521CD" w:rsidP="009521CD">
            <w:pPr>
              <w:pStyle w:val="TableParagraph"/>
              <w:spacing w:before="20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</w:rPr>
              <w:t>Papel</w:t>
            </w:r>
          </w:p>
        </w:tc>
      </w:tr>
      <w:tr w:rsidR="009521CD" w14:paraId="55335751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51F593C9" w14:textId="29C7DD3E" w:rsidR="009521CD" w:rsidRPr="002572A6" w:rsidRDefault="00C545B4" w:rsidP="009521CD">
            <w:pPr>
              <w:pStyle w:val="TableParagraph"/>
              <w:rPr>
                <w:sz w:val="26"/>
                <w:szCs w:val="26"/>
              </w:rPr>
            </w:pPr>
            <w:r w:rsidRPr="00C545B4">
              <w:rPr>
                <w:sz w:val="26"/>
                <w:szCs w:val="26"/>
              </w:rPr>
              <w:t>Cadastrar Protocolo, Receber Protocolo, Enviar Protocolo</w:t>
            </w:r>
          </w:p>
        </w:tc>
      </w:tr>
    </w:tbl>
    <w:p w14:paraId="2247DF0F" w14:textId="46C6E614" w:rsidR="009521CD" w:rsidRDefault="009521CD">
      <w:pPr>
        <w:pStyle w:val="Corpodetexto"/>
        <w:rPr>
          <w:rFonts w:ascii="Times New Roman"/>
          <w:sz w:val="20"/>
        </w:rPr>
      </w:pPr>
    </w:p>
    <w:p w14:paraId="07EAF99A" w14:textId="2FDE8000" w:rsidR="009521CD" w:rsidRDefault="009521CD">
      <w:pPr>
        <w:pStyle w:val="Corpodetexto"/>
        <w:rPr>
          <w:rFonts w:ascii="Times New Roman"/>
          <w:sz w:val="20"/>
        </w:rPr>
      </w:pPr>
    </w:p>
    <w:p w14:paraId="3FFE6123" w14:textId="5157F545" w:rsidR="009521CD" w:rsidRDefault="009521CD">
      <w:pPr>
        <w:pStyle w:val="Corpodetexto"/>
        <w:rPr>
          <w:rFonts w:ascii="Times New Roman"/>
          <w:sz w:val="20"/>
        </w:rPr>
      </w:pPr>
    </w:p>
    <w:p w14:paraId="0CD54C2A" w14:textId="4AD7462C" w:rsidR="009521CD" w:rsidRDefault="009521CD">
      <w:pPr>
        <w:pStyle w:val="Corpodetexto"/>
        <w:rPr>
          <w:rFonts w:ascii="Times New Roman"/>
          <w:sz w:val="20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576832" behindDoc="1" locked="0" layoutInCell="1" allowOverlap="1" wp14:anchorId="7872CA6B" wp14:editId="7E1A785B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69E60E64" id="Forma livre 6" o:spid="_x0000_s1026" style="position:absolute;margin-left:47pt;margin-top:124.5pt;width:32.65pt;height:32.65pt;z-index:-251739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53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" path="m527,491r-407,l130,495r15,16l155,521r18,14l176,544r-1,10l166,600r-3,12l170,623r79,30l261,648r6,-10l290,598r5,-8l304,585r42,l355,584r10,-1l504,583,491,535r3,-10l501,519r8,-8l516,504r7,-8l527,491xm504,583r-139,l374,587r6,8l406,634r7,10l425,647r11,-4l503,612r5,-12l504,583xm346,585r-42,l314,585r10,1l335,586r10,-1l346,585xm41,164r-11,7l26,181,4,239,,250r5,12l15,268r49,29l69,305r-1,10l68,336r1,10l70,357r1,9l67,376r-9,5l20,407r-10,6l7,426r5,10l43,503r11,6l120,491r407,l530,489r6,-8l545,477r81,l631,463r-298,l281,455,236,429,203,385,190,333r8,-52l225,235r43,-32l321,190r309,l624,177r-516,l99,175,41,164xm626,477r-81,l612,490r11,-6l626,477xm630,190r-309,l373,198r45,26l451,268r13,52l456,372r-27,46l386,450r-53,13l631,463r18,-48l653,404r-4,-12l639,386,599,364r-9,-5l585,350r1,-10l586,336r,-17l585,309r-1,-10l583,289r4,-9l595,274r40,-26l644,241r4,-13l643,218,630,190xm227,6r-10,4l188,23,161,37r-11,5l145,53r3,12l160,110r3,9l160,129r-8,6l145,142r-7,8l131,158r-7,8l118,173r-10,4l624,177r-7,-14l535,163r-10,-3l519,152r-8,-7l504,137r-8,-7l488,123r-8,-6l476,108r2,-10l483,70r-196,l277,66r-5,-8l239,10,227,6xm600,145r-65,18l617,163r-5,-12l600,145xm328,67r-11,l307,68r-11,1l287,70r196,l484,68r-136,l338,67r-10,xm403,l391,4r-6,10l361,55r-4,8l348,68r136,l487,52r2,-11l482,30,403,xe" fillcolor="#626666" stroked="f">
                <v:path arrowok="t" textboxrect="0,0,653,653"/>
                <w10:wrap anchorx="page" anchory="page"/>
              </v:shape>
            </w:pict>
          </mc:Fallback>
        </mc:AlternateContent>
      </w:r>
    </w:p>
    <w:p w14:paraId="04F2FD7B" w14:textId="36A74A39" w:rsidR="009521CD" w:rsidRDefault="009521CD">
      <w:pPr>
        <w:pStyle w:val="Corpodetexto"/>
        <w:rPr>
          <w:rFonts w:ascii="Times New Roman"/>
          <w:sz w:val="20"/>
        </w:rPr>
      </w:pPr>
    </w:p>
    <w:p w14:paraId="1CDDCE24" w14:textId="54C06FE4" w:rsidR="009521CD" w:rsidRDefault="009521CD" w:rsidP="009521CD">
      <w:pPr>
        <w:pStyle w:val="Corpodetexto"/>
        <w:jc w:val="center"/>
        <w:rPr>
          <w:rFonts w:ascii="Times New Roman"/>
          <w:sz w:val="20"/>
        </w:rPr>
      </w:pPr>
    </w:p>
    <w:p w14:paraId="3FCBF4E0" w14:textId="13F24A9A" w:rsidR="009521CD" w:rsidRDefault="009521CD">
      <w:pPr>
        <w:pStyle w:val="Corpodetexto"/>
        <w:rPr>
          <w:rFonts w:ascii="Times New Roman"/>
          <w:sz w:val="20"/>
        </w:rPr>
      </w:pPr>
    </w:p>
    <w:p w14:paraId="1587BDBE" w14:textId="177DFAC9" w:rsidR="009521CD" w:rsidRDefault="009521CD">
      <w:pPr>
        <w:pStyle w:val="Corpodetexto"/>
        <w:rPr>
          <w:rFonts w:ascii="Times New Roman"/>
          <w:sz w:val="20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301376" behindDoc="1" locked="0" layoutInCell="1" allowOverlap="1" wp14:anchorId="7872CA69" wp14:editId="7BC6BCFC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6AC78904" id="Forma livre 4" o:spid="_x0000_s1026" style="position:absolute;margin-left:48.7pt;margin-top:167.3pt;width:29.25pt;height:34.9pt;z-index:-25201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585,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" path="m18,482l8,485r-7,9l,505,,630r5,26l19,677r22,15l67,697r124,l203,695r9,-8l212,674,202,655r-7,-11l191,632r,-14l199,588r21,-26l253,546r39,-7l584,539r,-33l78,506,66,505,55,501,44,496,34,488,18,482xm584,539r-292,l331,546r33,16l385,588r8,30l392,630r-3,12l383,653r-7,9l370,678r3,11l382,695r11,2l517,697r26,-5l565,677r14,-21l584,630r,-91xm506,303r-428,l109,311r25,22l151,365r6,40l151,444r-17,32l109,498r-31,8l506,506r-31,-8l450,476,433,444r-6,-39l433,365r17,-32l475,311r31,-8xm562,484r-19,11l532,501r-13,5l584,506r-2,-13l575,485r-13,-1xm584,303r-78,l518,304r11,4l540,313r10,8l566,327r10,-3l582,315r2,-12xm517,157r-450,l41,162,19,177,5,198,,225r,78l2,316r7,8l22,325,41,314r11,-6l65,303r519,l584,225r-5,-27l565,177,543,162r-26,-5xm292,l253,6,220,23,199,48r-8,30l191,92r4,12l202,115r11,20l212,148r-9,7l191,157r202,l382,155r-9,-6l370,138r6,-15l383,113r6,-11l392,90r1,-12l385,48,364,23,331,6,292,xe" fillcolor="#b3b3b4" stroked="f">
                <v:path arrowok="t" textboxrect="0,0,585,698"/>
                <w10:wrap anchorx="page" anchory="page"/>
              </v:shape>
            </w:pict>
          </mc:Fallback>
        </mc:AlternateContent>
      </w:r>
    </w:p>
    <w:p w14:paraId="362F6761" w14:textId="70791B73" w:rsidR="009521CD" w:rsidRDefault="009521CD">
      <w:pPr>
        <w:pStyle w:val="Corpodetexto"/>
        <w:rPr>
          <w:rFonts w:ascii="Times New Roman"/>
          <w:sz w:val="20"/>
        </w:rPr>
      </w:pPr>
    </w:p>
    <w:p w14:paraId="68CC5D5D" w14:textId="2B25BEED" w:rsidR="009521CD" w:rsidRDefault="009521CD">
      <w:pPr>
        <w:pStyle w:val="Corpodetexto"/>
        <w:rPr>
          <w:rFonts w:ascii="Times New Roman"/>
          <w:sz w:val="20"/>
        </w:rPr>
      </w:pPr>
    </w:p>
    <w:p w14:paraId="7FCD10FE" w14:textId="42BE906A" w:rsidR="009521CD" w:rsidRDefault="009521CD">
      <w:pPr>
        <w:pStyle w:val="Corpodetexto"/>
        <w:rPr>
          <w:rFonts w:ascii="Times New Roman"/>
          <w:sz w:val="20"/>
        </w:rPr>
      </w:pPr>
    </w:p>
    <w:p w14:paraId="3CF1DB9A" w14:textId="19D30699" w:rsidR="009521CD" w:rsidRDefault="009521CD">
      <w:pPr>
        <w:pStyle w:val="Corpodetexto"/>
        <w:rPr>
          <w:rFonts w:ascii="Times New Roman"/>
          <w:sz w:val="20"/>
        </w:rPr>
      </w:pPr>
    </w:p>
    <w:p w14:paraId="177619AA" w14:textId="18808F17" w:rsidR="009521CD" w:rsidRDefault="009521CD">
      <w:pPr>
        <w:pStyle w:val="Corpodetexto"/>
        <w:rPr>
          <w:rFonts w:ascii="Times New Roman"/>
          <w:sz w:val="20"/>
        </w:rPr>
      </w:pPr>
      <w:r>
        <w:rPr>
          <w:rFonts w:ascii="Times New Roman"/>
          <w:noProof/>
          <w:sz w:val="21"/>
          <w:lang w:eastAsia="pt-BR"/>
        </w:rPr>
        <mc:AlternateContent>
          <mc:Choice Requires="wpg">
            <w:drawing>
              <wp:anchor distT="0" distB="0" distL="114300" distR="114300" simplePos="0" relativeHeight="251897344" behindDoc="1" locked="0" layoutInCell="1" allowOverlap="1" wp14:anchorId="0DF42110" wp14:editId="7AB6FF7A">
                <wp:simplePos x="0" y="0"/>
                <wp:positionH relativeFrom="column">
                  <wp:posOffset>332105</wp:posOffset>
                </wp:positionH>
                <wp:positionV relativeFrom="paragraph">
                  <wp:posOffset>117475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EF95ED5" id="Agrupar 22" o:spid="_x0000_s1026" style="position:absolute;margin-left:26.15pt;margin-top:9.25pt;width:31.4pt;height:27.7pt;z-index:-251419136" coordsize="398780,3517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">
                <v:shape id="Forma livre 8" o:spid="_x0000_s1027" style="position:absolute;top:182880;width:398780;height:168910;visibility:visible;mso-wrap-style:square;v-text-anchor:top" coordsize="628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" path="m167,l106,42,56,98,20,164,,240r,6l1,252r9,10l18,265r591,l616,262r5,-5l625,252r2,-6l626,240,607,164,571,98,537,61r-224,l272,56,233,44,198,25,167,xm459,l429,25,394,44,355,56r-42,5l537,61,521,42,459,xe" fillcolor="#626666" stroked="f">
                  <v:path arrowok="t" textboxrect="0,0,628,266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10" o:spid="_x0000_s1028" type="#_x0000_t75" style="position:absolute;left:83820;width:227965;height:227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">
                  <v:imagedata r:id="rId10" o:title=""/>
                </v:shape>
              </v:group>
            </w:pict>
          </mc:Fallback>
        </mc:AlternateContent>
      </w:r>
    </w:p>
    <w:p w14:paraId="661B861B" w14:textId="42CEF457" w:rsidR="009521CD" w:rsidRDefault="009521CD">
      <w:pPr>
        <w:pStyle w:val="Corpodetexto"/>
        <w:rPr>
          <w:rFonts w:ascii="Times New Roman"/>
          <w:sz w:val="20"/>
        </w:rPr>
      </w:pPr>
    </w:p>
    <w:p w14:paraId="51D4706E" w14:textId="2AEC8A36" w:rsidR="009521CD" w:rsidRDefault="009521CD">
      <w:pPr>
        <w:pStyle w:val="Corpodetexto"/>
        <w:spacing w:before="11"/>
        <w:rPr>
          <w:rFonts w:ascii="Times New Roman"/>
          <w:sz w:val="21"/>
        </w:rPr>
      </w:pPr>
      <w:bookmarkStart w:id="1" w:name="_Hlk479192624"/>
      <w:bookmarkEnd w:id="1"/>
    </w:p>
    <w:p w14:paraId="4485246E" w14:textId="4F7F1075" w:rsidR="009521CD" w:rsidRDefault="009521CD">
      <w:pPr>
        <w:spacing w:before="31"/>
        <w:ind w:left="300" w:right="296"/>
        <w:rPr>
          <w:color w:val="626666"/>
          <w:w w:val="110"/>
          <w:sz w:val="34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209664" behindDoc="1" locked="0" layoutInCell="1" allowOverlap="1" wp14:anchorId="7872CA71" wp14:editId="644C4C66">
                <wp:simplePos x="0" y="0"/>
                <wp:positionH relativeFrom="page">
                  <wp:posOffset>619760</wp:posOffset>
                </wp:positionH>
                <wp:positionV relativeFrom="paragraph">
                  <wp:posOffset>145415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288DD5F9" id="Forma livre 14" o:spid="_x0000_s1026" style="position:absolute;margin-left:48.8pt;margin-top:11.45pt;width:29.5pt;height:32.45pt;z-index:-251106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90,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" path="m,452r,63l14,558r42,36l119,623r81,18l294,648r94,-7l469,623r64,-29l574,558r10,-28l294,530r-87,-5l124,509,52,485,,452xm589,461r-57,29l460,512r-82,13l294,530r290,l589,515r,-54xm,320r,77l23,433r63,33l179,491r115,10l392,494r85,-17l545,453r44,-28l589,397r-295,l207,392,124,377,52,352,,320xm589,329r-57,28l460,379r-82,14l294,397r295,l589,329xm,187r,78l23,301r63,33l179,358r115,10l392,362r85,-17l545,320r44,-28l589,265r-295,l207,259,124,244,52,220,,187xm589,196r-57,29l460,246r-81,14l294,265r295,l589,196xm294,l200,6,119,25,56,54,14,90,,132r23,36l86,201r93,25l294,235r98,-6l477,212r68,-24l589,159r,-27l574,90,533,54,469,25,388,6,294,xe" fillcolor="#c5c6c8" stroked="f">
                <v:path arrowok="t" textboxrect="0,0,590,649"/>
                <w10:wrap anchorx="page"/>
              </v:shape>
            </w:pict>
          </mc:Fallback>
        </mc:AlternateContent>
      </w:r>
    </w:p>
    <w:p w14:paraId="4138CA0B" w14:textId="77777777" w:rsidR="009521CD" w:rsidRDefault="009521CD">
      <w:pPr>
        <w:spacing w:before="31"/>
        <w:ind w:left="300" w:right="296"/>
        <w:rPr>
          <w:color w:val="626666"/>
          <w:w w:val="110"/>
          <w:sz w:val="34"/>
        </w:rPr>
      </w:pPr>
    </w:p>
    <w:p w14:paraId="70EC4A6D" w14:textId="77777777" w:rsidR="009521CD" w:rsidRDefault="009521CD">
      <w:pPr>
        <w:spacing w:before="31"/>
        <w:ind w:left="300" w:right="296"/>
        <w:rPr>
          <w:color w:val="626666"/>
          <w:w w:val="110"/>
          <w:sz w:val="34"/>
        </w:rPr>
      </w:pPr>
    </w:p>
    <w:p w14:paraId="4ACCA3BA" w14:textId="77777777" w:rsidR="002572A6" w:rsidRDefault="002572A6">
      <w:pPr>
        <w:spacing w:before="31"/>
        <w:ind w:left="300" w:right="296"/>
        <w:rPr>
          <w:noProof/>
          <w:color w:val="808080" w:themeColor="background1" w:themeShade="80"/>
          <w:sz w:val="34"/>
          <w:szCs w:val="34"/>
          <w:lang w:eastAsia="pt-BR"/>
        </w:rPr>
      </w:pPr>
    </w:p>
    <w:p w14:paraId="4BE780D9" w14:textId="1BB4C808" w:rsidR="00756AE9" w:rsidRPr="00E16C6F" w:rsidRDefault="00E07D43" w:rsidP="00C545B4">
      <w:pPr>
        <w:spacing w:before="31"/>
        <w:ind w:left="300" w:right="296"/>
        <w:rPr>
          <w:sz w:val="13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0" distR="0" simplePos="0" relativeHeight="251604992" behindDoc="0" locked="0" layoutInCell="1" allowOverlap="1" wp14:anchorId="7872CA6D" wp14:editId="5C5F9A0C">
                <wp:simplePos x="0" y="0"/>
                <wp:positionH relativeFrom="page">
                  <wp:posOffset>457200</wp:posOffset>
                </wp:positionH>
                <wp:positionV relativeFrom="paragraph">
                  <wp:posOffset>392430</wp:posOffset>
                </wp:positionV>
                <wp:extent cx="2266950" cy="0"/>
                <wp:effectExtent l="0" t="19050" r="19050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66950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49792CD" id="Conector Reto 2" o:spid="_x0000_s1026" style="position:absolute;z-index:251604992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" from="36pt,30.9pt" to="214.5pt,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" strokecolor="#c4c5c5" strokeweight=".89042mm">
                <w10:wrap type="topAndBottom" anchorx="page"/>
              </v:line>
            </w:pict>
          </mc:Fallback>
        </mc:AlternateContent>
      </w:r>
      <w:r>
        <w:rPr>
          <w:noProof/>
          <w:color w:val="808080" w:themeColor="background1" w:themeShade="80"/>
          <w:sz w:val="34"/>
          <w:szCs w:val="34"/>
          <w:lang w:eastAsia="pt-BR"/>
        </w:rPr>
        <w:t>ARQUIVAR PROCESSO</w:t>
      </w:r>
    </w:p>
    <w:p w14:paraId="74B63FCA" w14:textId="77777777" w:rsidR="00E07D43" w:rsidRDefault="00E0624D" w:rsidP="00C545B4">
      <w:pPr>
        <w:pStyle w:val="Ttulo1"/>
        <w:tabs>
          <w:tab w:val="left" w:pos="284"/>
        </w:tabs>
        <w:ind w:left="284"/>
        <w:jc w:val="both"/>
        <w:rPr>
          <w:rFonts w:ascii="Century Gothic" w:eastAsia="Century Gothic" w:hAnsi="Century Gothic" w:cs="Century Gothic"/>
          <w:b w:val="0"/>
          <w:bCs w:val="0"/>
        </w:rPr>
      </w:pPr>
      <w:r>
        <w:rPr>
          <w:rFonts w:ascii="Century Gothic" w:eastAsia="Century Gothic" w:hAnsi="Century Gothic" w:cs="Century Gothic"/>
          <w:b w:val="0"/>
          <w:bCs w:val="0"/>
        </w:rPr>
        <w:tab/>
      </w:r>
    </w:p>
    <w:p w14:paraId="08ECFEC4" w14:textId="0EBA24EB" w:rsidR="002572A6" w:rsidRPr="00E0624D" w:rsidRDefault="00E07D43" w:rsidP="00C545B4">
      <w:pPr>
        <w:pStyle w:val="Ttulo1"/>
        <w:tabs>
          <w:tab w:val="left" w:pos="284"/>
        </w:tabs>
        <w:ind w:left="284"/>
        <w:jc w:val="both"/>
      </w:pPr>
      <w:r>
        <w:rPr>
          <w:rFonts w:ascii="Century Gothic" w:eastAsia="Century Gothic" w:hAnsi="Century Gothic" w:cs="Century Gothic"/>
          <w:b w:val="0"/>
          <w:bCs w:val="0"/>
        </w:rPr>
        <w:tab/>
      </w:r>
      <w:r w:rsidR="00C545B4" w:rsidRPr="00C545B4">
        <w:rPr>
          <w:rFonts w:ascii="Century Gothic" w:eastAsia="Century Gothic" w:hAnsi="Century Gothic" w:cs="Century Gothic"/>
          <w:b w:val="0"/>
          <w:bCs w:val="0"/>
        </w:rPr>
        <w:t>Esta funcionalidade permite que o usuário realize o arquivamento de um processo no sistema, ou seja, que informe que o processo não terá mais movimentação.</w:t>
      </w:r>
    </w:p>
    <w:p w14:paraId="06F65E3A" w14:textId="77777777" w:rsidR="002572A6" w:rsidRPr="00E0624D" w:rsidRDefault="002572A6" w:rsidP="002572A6"/>
    <w:p w14:paraId="7872C9D6" w14:textId="77777777" w:rsidR="00E85E08" w:rsidRDefault="000F2443">
      <w:pPr>
        <w:pStyle w:val="Ttulo1"/>
        <w:tabs>
          <w:tab w:val="left" w:pos="3315"/>
        </w:tabs>
        <w:rPr>
          <w:color w:val="231F20"/>
          <w:shd w:val="clear" w:color="auto" w:fill="ECECEE"/>
        </w:rPr>
      </w:pPr>
      <w:r>
        <w:rPr>
          <w:color w:val="231F20"/>
          <w:w w:val="120"/>
          <w:shd w:val="clear" w:color="auto" w:fill="ECECEE"/>
        </w:rPr>
        <w:t xml:space="preserve">    </w:t>
      </w:r>
      <w:r w:rsidRPr="00E16C6F">
        <w:rPr>
          <w:color w:val="231F20"/>
          <w:w w:val="120"/>
          <w:shd w:val="clear" w:color="auto" w:fill="ECECEE"/>
        </w:rPr>
        <w:t>CAMINHO</w:t>
      </w:r>
      <w:r w:rsidRPr="00E16C6F">
        <w:rPr>
          <w:color w:val="231F20"/>
          <w:shd w:val="clear" w:color="auto" w:fill="ECECEE"/>
        </w:rPr>
        <w:tab/>
      </w:r>
    </w:p>
    <w:p w14:paraId="31621655" w14:textId="77777777" w:rsidR="004F0DBC" w:rsidRPr="004F0DBC" w:rsidRDefault="004F0DBC" w:rsidP="004F0DBC"/>
    <w:p w14:paraId="7872C9D7" w14:textId="77777777" w:rsidR="00E85E08" w:rsidRPr="00E16C6F" w:rsidRDefault="00E85E08">
      <w:pPr>
        <w:pStyle w:val="Corpodetexto"/>
        <w:spacing w:before="11"/>
        <w:rPr>
          <w:rFonts w:ascii="Calibri"/>
          <w:b/>
          <w:sz w:val="13"/>
        </w:rPr>
      </w:pPr>
    </w:p>
    <w:p w14:paraId="7872C9D8" w14:textId="77777777" w:rsidR="00E85E08" w:rsidRPr="00E16C6F" w:rsidRDefault="000F2443" w:rsidP="00E0624D">
      <w:pPr>
        <w:pStyle w:val="Corpodetexto"/>
        <w:spacing w:before="51"/>
        <w:ind w:left="294" w:right="296" w:firstLine="426"/>
        <w:rPr>
          <w:color w:val="231F20"/>
        </w:rPr>
      </w:pPr>
      <w:r w:rsidRPr="00E16C6F">
        <w:rPr>
          <w:color w:val="231F20"/>
        </w:rPr>
        <w:t>Para iniciar esta operação, acesse:</w:t>
      </w:r>
    </w:p>
    <w:p w14:paraId="7872C9D9" w14:textId="77777777" w:rsidR="00E85E08" w:rsidRPr="00E16C6F" w:rsidRDefault="00E85E08">
      <w:pPr>
        <w:pStyle w:val="Corpodetexto"/>
        <w:spacing w:before="51"/>
        <w:ind w:left="294" w:right="296"/>
        <w:rPr>
          <w:color w:val="231F20"/>
        </w:rPr>
      </w:pPr>
    </w:p>
    <w:p w14:paraId="5A580B4B" w14:textId="334F98A7" w:rsidR="002572A6" w:rsidRDefault="00C545B4" w:rsidP="00C545B4">
      <w:pPr>
        <w:pStyle w:val="Corpodetexto"/>
        <w:spacing w:before="1"/>
        <w:ind w:left="284"/>
        <w:jc w:val="center"/>
        <w:rPr>
          <w:rFonts w:eastAsia="SimSun" w:cs="Arial"/>
          <w:b/>
          <w:i/>
          <w:color w:val="333333"/>
          <w:sz w:val="21"/>
          <w:szCs w:val="21"/>
          <w:shd w:val="clear" w:color="auto" w:fill="FFFFFF"/>
        </w:rPr>
      </w:pPr>
      <w:r w:rsidRPr="00C545B4">
        <w:rPr>
          <w:rFonts w:eastAsia="SimSun" w:cs="Arial"/>
          <w:b/>
          <w:i/>
          <w:color w:val="333333"/>
          <w:sz w:val="21"/>
          <w:szCs w:val="21"/>
          <w:shd w:val="clear" w:color="auto" w:fill="FFFFFF"/>
        </w:rPr>
        <w:t xml:space="preserve">SIPAC → Módulos → Portal Administrativo → Protocolo → Processos </w:t>
      </w:r>
      <w:proofErr w:type="gramStart"/>
      <w:r w:rsidR="00FE0B4E">
        <w:rPr>
          <w:rFonts w:eastAsia="SimSun" w:cs="Arial"/>
          <w:b/>
          <w:i/>
          <w:color w:val="333333"/>
          <w:sz w:val="21"/>
          <w:szCs w:val="21"/>
          <w:shd w:val="clear" w:color="auto" w:fill="FFFFFF"/>
        </w:rPr>
        <w:t>→ A</w:t>
      </w:r>
      <w:r w:rsidR="00FE0B4E" w:rsidRPr="00C545B4">
        <w:rPr>
          <w:rFonts w:eastAsia="SimSun" w:cs="Arial"/>
          <w:b/>
          <w:i/>
          <w:color w:val="333333"/>
          <w:sz w:val="21"/>
          <w:szCs w:val="21"/>
          <w:shd w:val="clear" w:color="auto" w:fill="FFFFFF"/>
        </w:rPr>
        <w:t>rquivar</w:t>
      </w:r>
      <w:proofErr w:type="gramEnd"/>
      <w:r w:rsidRPr="00C545B4">
        <w:rPr>
          <w:rFonts w:eastAsia="SimSun" w:cs="Arial"/>
          <w:b/>
          <w:i/>
          <w:color w:val="333333"/>
          <w:sz w:val="21"/>
          <w:szCs w:val="21"/>
          <w:shd w:val="clear" w:color="auto" w:fill="FFFFFF"/>
        </w:rPr>
        <w:t>.</w:t>
      </w:r>
    </w:p>
    <w:p w14:paraId="6883BAA4" w14:textId="77777777" w:rsidR="00C545B4" w:rsidRPr="00E16C6F" w:rsidRDefault="00C545B4" w:rsidP="00C545B4">
      <w:pPr>
        <w:pStyle w:val="Corpodetexto"/>
        <w:spacing w:before="1"/>
        <w:ind w:left="284"/>
        <w:jc w:val="center"/>
      </w:pPr>
    </w:p>
    <w:p w14:paraId="7872C9DC" w14:textId="77777777" w:rsidR="00E85E08" w:rsidRDefault="000F2443">
      <w:pPr>
        <w:pStyle w:val="Ttulo1"/>
        <w:tabs>
          <w:tab w:val="left" w:pos="3309"/>
        </w:tabs>
        <w:ind w:left="294"/>
        <w:rPr>
          <w:color w:val="231F20"/>
          <w:shd w:val="clear" w:color="auto" w:fill="ECECEE"/>
        </w:rPr>
      </w:pPr>
      <w:r w:rsidRPr="00E16C6F">
        <w:rPr>
          <w:color w:val="231F20"/>
          <w:w w:val="132"/>
          <w:shd w:val="clear" w:color="auto" w:fill="ECECEE"/>
        </w:rPr>
        <w:t xml:space="preserve"> </w:t>
      </w:r>
      <w:r w:rsidRPr="00E16C6F">
        <w:rPr>
          <w:color w:val="231F20"/>
          <w:shd w:val="clear" w:color="auto" w:fill="ECECEE"/>
        </w:rPr>
        <w:t xml:space="preserve">  </w:t>
      </w:r>
      <w:r w:rsidRPr="00E16C6F">
        <w:rPr>
          <w:color w:val="231F20"/>
          <w:spacing w:val="14"/>
          <w:shd w:val="clear" w:color="auto" w:fill="ECECEE"/>
        </w:rPr>
        <w:t xml:space="preserve"> </w:t>
      </w:r>
      <w:r w:rsidRPr="00E16C6F">
        <w:rPr>
          <w:color w:val="231F20"/>
          <w:spacing w:val="-5"/>
          <w:w w:val="110"/>
          <w:shd w:val="clear" w:color="auto" w:fill="ECECEE"/>
        </w:rPr>
        <w:t xml:space="preserve">PASSO  </w:t>
      </w:r>
      <w:r w:rsidRPr="00E16C6F">
        <w:rPr>
          <w:color w:val="231F20"/>
          <w:spacing w:val="4"/>
          <w:w w:val="110"/>
          <w:shd w:val="clear" w:color="auto" w:fill="ECECEE"/>
        </w:rPr>
        <w:t xml:space="preserve"> </w:t>
      </w:r>
      <w:r w:rsidRPr="00E16C6F">
        <w:rPr>
          <w:color w:val="231F20"/>
          <w:w w:val="110"/>
          <w:shd w:val="clear" w:color="auto" w:fill="ECECEE"/>
        </w:rPr>
        <w:t>1</w:t>
      </w:r>
      <w:r w:rsidRPr="00E16C6F">
        <w:rPr>
          <w:color w:val="231F20"/>
          <w:shd w:val="clear" w:color="auto" w:fill="ECECEE"/>
        </w:rPr>
        <w:tab/>
      </w:r>
    </w:p>
    <w:p w14:paraId="6266E9BA" w14:textId="77777777" w:rsidR="00CB202E" w:rsidRPr="00CB202E" w:rsidRDefault="00CB202E" w:rsidP="00CB202E"/>
    <w:p w14:paraId="7872C9DD" w14:textId="77777777" w:rsidR="00E85E08" w:rsidRPr="00E16C6F" w:rsidRDefault="00E85E08">
      <w:pPr>
        <w:pStyle w:val="Corpodetexto"/>
        <w:spacing w:before="4"/>
        <w:rPr>
          <w:rFonts w:ascii="Calibri"/>
          <w:b/>
          <w:sz w:val="12"/>
        </w:rPr>
      </w:pPr>
    </w:p>
    <w:p w14:paraId="4EE18BFA" w14:textId="4271B34E" w:rsidR="00C545B4" w:rsidRDefault="00C545B4" w:rsidP="00E0624D">
      <w:pPr>
        <w:pStyle w:val="Corpodetexto"/>
        <w:spacing w:before="51"/>
        <w:ind w:left="300" w:right="297" w:firstLine="420"/>
        <w:jc w:val="both"/>
        <w:rPr>
          <w:noProof/>
          <w:lang w:eastAsia="pt-BR"/>
        </w:rPr>
      </w:pPr>
      <w:r w:rsidRPr="00C545B4">
        <w:t xml:space="preserve">O sistema exibirá </w:t>
      </w:r>
      <w:r w:rsidR="00FE0B4E">
        <w:t>uma página contendo o campo de consulta de processos e a lista de p</w:t>
      </w:r>
      <w:r w:rsidRPr="00C545B4">
        <w:t xml:space="preserve">rocessos que se encontram na unidade de lotação do servidor: </w:t>
      </w:r>
    </w:p>
    <w:p w14:paraId="1A7B69A8" w14:textId="77777777" w:rsidR="00C545B4" w:rsidRDefault="00C545B4" w:rsidP="00E0624D">
      <w:pPr>
        <w:pStyle w:val="Corpodetexto"/>
        <w:spacing w:before="51"/>
        <w:ind w:left="300" w:right="297" w:firstLine="420"/>
        <w:jc w:val="both"/>
        <w:rPr>
          <w:noProof/>
          <w:lang w:eastAsia="pt-BR"/>
        </w:rPr>
      </w:pPr>
    </w:p>
    <w:p w14:paraId="2B105F3B" w14:textId="75D8D0C4" w:rsidR="00C545B4" w:rsidRDefault="00C545B4" w:rsidP="00E07D43">
      <w:pPr>
        <w:pStyle w:val="Corpodetexto"/>
        <w:spacing w:before="51"/>
        <w:ind w:left="300" w:right="297" w:firstLine="420"/>
        <w:jc w:val="center"/>
        <w:rPr>
          <w:noProof/>
          <w:lang w:eastAsia="pt-BR"/>
        </w:rPr>
      </w:pPr>
      <w:r>
        <w:rPr>
          <w:noProof/>
          <w:lang w:eastAsia="pt-BR"/>
        </w:rPr>
        <w:lastRenderedPageBreak/>
        <w:drawing>
          <wp:anchor distT="0" distB="0" distL="114300" distR="114300" simplePos="0" relativeHeight="252210688" behindDoc="0" locked="0" layoutInCell="1" allowOverlap="1" wp14:anchorId="5E623D61" wp14:editId="12B80AB3">
            <wp:simplePos x="0" y="0"/>
            <wp:positionH relativeFrom="margin">
              <wp:align>center</wp:align>
            </wp:positionH>
            <wp:positionV relativeFrom="paragraph">
              <wp:posOffset>635</wp:posOffset>
            </wp:positionV>
            <wp:extent cx="5612130" cy="3820160"/>
            <wp:effectExtent l="152400" t="152400" r="369570" b="370840"/>
            <wp:wrapTopAndBottom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82016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3F9F25EB" w14:textId="77777777" w:rsidR="00C545B4" w:rsidRPr="00C545B4" w:rsidRDefault="00C545B4" w:rsidP="00C545B4">
      <w:pPr>
        <w:pStyle w:val="Corpodetexto"/>
        <w:spacing w:before="51"/>
        <w:ind w:left="300" w:right="297" w:firstLine="420"/>
        <w:jc w:val="both"/>
        <w:rPr>
          <w:noProof/>
          <w:lang w:eastAsia="pt-BR"/>
        </w:rPr>
      </w:pPr>
      <w:r w:rsidRPr="00C545B4">
        <w:rPr>
          <w:noProof/>
          <w:lang w:eastAsia="pt-BR"/>
        </w:rPr>
        <w:t>Para realizar uma busca por um processo específico, informe um ou mais dos seguintes dados:</w:t>
      </w:r>
    </w:p>
    <w:p w14:paraId="577E7E50" w14:textId="77777777" w:rsidR="00C545B4" w:rsidRPr="00C545B4" w:rsidRDefault="00C545B4" w:rsidP="00C545B4">
      <w:pPr>
        <w:pStyle w:val="Corpodetexto"/>
        <w:spacing w:before="51"/>
        <w:ind w:left="300" w:right="297" w:firstLine="420"/>
        <w:jc w:val="both"/>
        <w:rPr>
          <w:noProof/>
          <w:lang w:eastAsia="pt-BR"/>
        </w:rPr>
      </w:pPr>
    </w:p>
    <w:p w14:paraId="2AC0AA04" w14:textId="3DD833D4" w:rsidR="00C545B4" w:rsidRPr="00C545B4" w:rsidRDefault="00C545B4" w:rsidP="00E07D43">
      <w:pPr>
        <w:pStyle w:val="Corpodetexto"/>
        <w:numPr>
          <w:ilvl w:val="0"/>
          <w:numId w:val="12"/>
        </w:numPr>
        <w:spacing w:before="51"/>
        <w:ind w:right="297"/>
        <w:jc w:val="both"/>
        <w:rPr>
          <w:noProof/>
          <w:lang w:eastAsia="pt-BR"/>
        </w:rPr>
      </w:pPr>
      <w:r w:rsidRPr="00C545B4">
        <w:rPr>
          <w:noProof/>
          <w:lang w:eastAsia="pt-BR"/>
        </w:rPr>
        <w:t>Processos na Unidade: unidade onde o(s) processo(s) que</w:t>
      </w:r>
      <w:r w:rsidR="00FE0B4E">
        <w:rPr>
          <w:noProof/>
          <w:lang w:eastAsia="pt-BR"/>
        </w:rPr>
        <w:t xml:space="preserve"> deseja arquivar se encontra(m).</w:t>
      </w:r>
    </w:p>
    <w:p w14:paraId="3C4724F5" w14:textId="65FF448D" w:rsidR="00C545B4" w:rsidRPr="00C545B4" w:rsidRDefault="00C545B4" w:rsidP="00E07D43">
      <w:pPr>
        <w:pStyle w:val="Corpodetexto"/>
        <w:numPr>
          <w:ilvl w:val="0"/>
          <w:numId w:val="12"/>
        </w:numPr>
        <w:spacing w:before="51"/>
        <w:ind w:right="297"/>
        <w:jc w:val="both"/>
        <w:rPr>
          <w:noProof/>
          <w:lang w:eastAsia="pt-BR"/>
        </w:rPr>
      </w:pPr>
      <w:r w:rsidRPr="00C545B4">
        <w:rPr>
          <w:noProof/>
          <w:lang w:eastAsia="pt-BR"/>
        </w:rPr>
        <w:t>Número do Processo que deseja arquivar</w:t>
      </w:r>
      <w:r w:rsidR="00FE0B4E">
        <w:rPr>
          <w:noProof/>
          <w:lang w:eastAsia="pt-BR"/>
        </w:rPr>
        <w:t xml:space="preserve">: </w:t>
      </w:r>
      <w:r w:rsidR="001C1D2F">
        <w:rPr>
          <w:color w:val="231F20"/>
          <w:w w:val="105"/>
        </w:rPr>
        <w:t>f</w:t>
      </w:r>
      <w:r w:rsidR="00FE0B4E">
        <w:rPr>
          <w:color w:val="231F20"/>
          <w:w w:val="105"/>
        </w:rPr>
        <w:t>ormato radical, número ano e digito verificado, caso o usuário não saiba o digito verificador poderá inserir o número “99” que o sistema calcula o DV e retorna o documento.</w:t>
      </w:r>
    </w:p>
    <w:p w14:paraId="1061AC1D" w14:textId="476E7343" w:rsidR="00C545B4" w:rsidRPr="00C545B4" w:rsidRDefault="00C545B4" w:rsidP="00E07D43">
      <w:pPr>
        <w:pStyle w:val="Corpodetexto"/>
        <w:numPr>
          <w:ilvl w:val="0"/>
          <w:numId w:val="12"/>
        </w:numPr>
        <w:spacing w:before="51"/>
        <w:ind w:right="297"/>
        <w:jc w:val="both"/>
        <w:rPr>
          <w:noProof/>
          <w:lang w:eastAsia="pt-BR"/>
        </w:rPr>
      </w:pPr>
      <w:r w:rsidRPr="00C545B4">
        <w:rPr>
          <w:noProof/>
          <w:lang w:eastAsia="pt-BR"/>
        </w:rPr>
        <w:t>Número do Código de Barras do processo</w:t>
      </w:r>
      <w:r w:rsidR="001C1D2F">
        <w:rPr>
          <w:noProof/>
          <w:lang w:eastAsia="pt-BR"/>
        </w:rPr>
        <w:t>: o</w:t>
      </w:r>
      <w:r w:rsidR="006444BA">
        <w:rPr>
          <w:noProof/>
          <w:lang w:eastAsia="pt-BR"/>
        </w:rPr>
        <w:t xml:space="preserve"> código de barras é o próprio número do processo se a instituição possuir um leitor de código</w:t>
      </w:r>
      <w:r w:rsidR="001C1D2F">
        <w:rPr>
          <w:noProof/>
          <w:lang w:eastAsia="pt-BR"/>
        </w:rPr>
        <w:t xml:space="preserve"> de barras</w:t>
      </w:r>
      <w:r w:rsidR="006444BA">
        <w:rPr>
          <w:noProof/>
          <w:lang w:eastAsia="pt-BR"/>
        </w:rPr>
        <w:t xml:space="preserve"> o preen</w:t>
      </w:r>
      <w:r w:rsidR="001C1D2F">
        <w:rPr>
          <w:noProof/>
          <w:lang w:eastAsia="pt-BR"/>
        </w:rPr>
        <w:t>chimento do campo é feito atravé</w:t>
      </w:r>
      <w:r w:rsidR="006444BA">
        <w:rPr>
          <w:noProof/>
          <w:lang w:eastAsia="pt-BR"/>
        </w:rPr>
        <w:t xml:space="preserve">s da leitura </w:t>
      </w:r>
      <w:r w:rsidR="001C1D2F">
        <w:rPr>
          <w:noProof/>
          <w:lang w:eastAsia="pt-BR"/>
        </w:rPr>
        <w:t>desse código</w:t>
      </w:r>
      <w:r w:rsidR="0030661A">
        <w:rPr>
          <w:noProof/>
          <w:lang w:eastAsia="pt-BR"/>
        </w:rPr>
        <w:t>.</w:t>
      </w:r>
    </w:p>
    <w:p w14:paraId="0E149799" w14:textId="5C005C2D" w:rsidR="00C545B4" w:rsidRPr="00C545B4" w:rsidRDefault="001C1D2F" w:rsidP="00E07D43">
      <w:pPr>
        <w:pStyle w:val="Corpodetexto"/>
        <w:numPr>
          <w:ilvl w:val="0"/>
          <w:numId w:val="12"/>
        </w:numPr>
        <w:spacing w:before="51"/>
        <w:ind w:right="297"/>
        <w:jc w:val="both"/>
        <w:rPr>
          <w:noProof/>
          <w:lang w:eastAsia="pt-BR"/>
        </w:rPr>
      </w:pPr>
      <w:r>
        <w:rPr>
          <w:noProof/>
          <w:lang w:eastAsia="pt-BR"/>
        </w:rPr>
        <w:t>Assunto d</w:t>
      </w:r>
      <w:r w:rsidR="0030661A">
        <w:rPr>
          <w:noProof/>
          <w:lang w:eastAsia="pt-BR"/>
        </w:rPr>
        <w:t>etalhado do processo.</w:t>
      </w:r>
    </w:p>
    <w:p w14:paraId="470891DD" w14:textId="45A29015" w:rsidR="00C545B4" w:rsidRPr="00C545B4" w:rsidRDefault="00C545B4" w:rsidP="00E07D43">
      <w:pPr>
        <w:pStyle w:val="Corpodetexto"/>
        <w:numPr>
          <w:ilvl w:val="0"/>
          <w:numId w:val="12"/>
        </w:numPr>
        <w:spacing w:before="51"/>
        <w:ind w:right="297"/>
        <w:jc w:val="both"/>
        <w:rPr>
          <w:noProof/>
          <w:lang w:eastAsia="pt-BR"/>
        </w:rPr>
      </w:pPr>
      <w:r w:rsidRPr="00C545B4">
        <w:rPr>
          <w:noProof/>
          <w:lang w:eastAsia="pt-BR"/>
        </w:rPr>
        <w:t>Nome do Interessado no processo</w:t>
      </w:r>
      <w:r w:rsidR="006444BA">
        <w:rPr>
          <w:noProof/>
          <w:lang w:eastAsia="pt-BR"/>
        </w:rPr>
        <w:t>: nome do interessado informado durante o cadastro do processo</w:t>
      </w:r>
      <w:r w:rsidRPr="00C545B4">
        <w:rPr>
          <w:noProof/>
          <w:lang w:eastAsia="pt-BR"/>
        </w:rPr>
        <w:t>.</w:t>
      </w:r>
    </w:p>
    <w:p w14:paraId="2ED0977D" w14:textId="77777777" w:rsidR="00C545B4" w:rsidRPr="00C545B4" w:rsidRDefault="00C545B4" w:rsidP="00C545B4">
      <w:pPr>
        <w:pStyle w:val="Corpodetexto"/>
        <w:spacing w:before="51"/>
        <w:ind w:left="300" w:right="297" w:firstLine="420"/>
        <w:jc w:val="both"/>
        <w:rPr>
          <w:noProof/>
          <w:lang w:eastAsia="pt-BR"/>
        </w:rPr>
      </w:pPr>
    </w:p>
    <w:p w14:paraId="0E5F8AE7" w14:textId="77777777" w:rsidR="00C545B4" w:rsidRPr="00C545B4" w:rsidRDefault="00C545B4" w:rsidP="00C545B4">
      <w:pPr>
        <w:pStyle w:val="Corpodetexto"/>
        <w:spacing w:before="51"/>
        <w:ind w:left="300" w:right="297" w:firstLine="420"/>
        <w:jc w:val="both"/>
        <w:rPr>
          <w:noProof/>
          <w:lang w:eastAsia="pt-BR"/>
        </w:rPr>
      </w:pPr>
    </w:p>
    <w:p w14:paraId="02607053" w14:textId="77777777" w:rsidR="00C545B4" w:rsidRPr="00C545B4" w:rsidRDefault="00C545B4" w:rsidP="00C545B4">
      <w:pPr>
        <w:pStyle w:val="Corpodetexto"/>
        <w:spacing w:before="51"/>
        <w:ind w:left="300" w:right="297" w:firstLine="420"/>
        <w:jc w:val="both"/>
        <w:rPr>
          <w:noProof/>
          <w:lang w:eastAsia="pt-BR"/>
        </w:rPr>
      </w:pPr>
      <w:r w:rsidRPr="00C545B4">
        <w:rPr>
          <w:noProof/>
          <w:lang w:eastAsia="pt-BR"/>
        </w:rPr>
        <w:t xml:space="preserve">Para prosseguir, clique em </w:t>
      </w:r>
      <w:r w:rsidRPr="005D3678">
        <w:rPr>
          <w:b/>
          <w:noProof/>
          <w:lang w:eastAsia="pt-BR"/>
        </w:rPr>
        <w:t>Consultar</w:t>
      </w:r>
      <w:r w:rsidRPr="00C545B4">
        <w:rPr>
          <w:noProof/>
          <w:lang w:eastAsia="pt-BR"/>
        </w:rPr>
        <w:t xml:space="preserve"> após inserir os dados necessários. A página será atualizada e, na Lista de Processos, passarão a ser exibidos apenas os processos que atendem aos critérios de busca informados.</w:t>
      </w:r>
    </w:p>
    <w:p w14:paraId="48C1E0AA" w14:textId="77777777" w:rsidR="00C545B4" w:rsidRPr="00C545B4" w:rsidRDefault="00C545B4" w:rsidP="00C545B4">
      <w:pPr>
        <w:pStyle w:val="Corpodetexto"/>
        <w:spacing w:before="51"/>
        <w:ind w:left="300" w:right="297" w:firstLine="420"/>
        <w:jc w:val="both"/>
        <w:rPr>
          <w:noProof/>
          <w:lang w:eastAsia="pt-BR"/>
        </w:rPr>
      </w:pPr>
    </w:p>
    <w:p w14:paraId="2E2224FD" w14:textId="5F48A1FD" w:rsidR="00C545B4" w:rsidRDefault="007F794E" w:rsidP="00C545B4">
      <w:pPr>
        <w:pStyle w:val="Corpodetexto"/>
        <w:spacing w:before="51"/>
        <w:ind w:left="300" w:right="297" w:firstLine="420"/>
        <w:jc w:val="both"/>
        <w:rPr>
          <w:noProof/>
          <w:lang w:eastAsia="pt-BR"/>
        </w:rPr>
      </w:pPr>
      <w:r>
        <w:rPr>
          <w:noProof/>
          <w:lang w:eastAsia="pt-BR"/>
        </w:rPr>
        <w:t>Na lista de p</w:t>
      </w:r>
      <w:r w:rsidR="00C545B4" w:rsidRPr="00C545B4">
        <w:rPr>
          <w:noProof/>
          <w:lang w:eastAsia="pt-BR"/>
        </w:rPr>
        <w:t>rocessos, clique no número do processo desejado ou no ícone</w:t>
      </w:r>
      <w:r w:rsidR="00BD18A0">
        <w:rPr>
          <w:noProof/>
          <w:lang w:eastAsia="pt-BR"/>
        </w:rPr>
        <w:drawing>
          <wp:inline distT="0" distB="0" distL="0" distR="0" wp14:anchorId="10425A59" wp14:editId="2C3C4105">
            <wp:extent cx="152400" cy="152400"/>
            <wp:effectExtent l="0" t="0" r="0" b="0"/>
            <wp:docPr id="12" name="Imagem 12" descr="https://docs.info.ufrn.br/lib/exe/fetch.php?media=suporte:manuais:sipac:portal_administrativo:protocolo:processos:lupa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docs.info.ufrn.br/lib/exe/fetch.php?media=suporte:manuais:sipac:portal_administrativo:protocolo:processos:lupa_1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45B4" w:rsidRPr="00C545B4">
        <w:rPr>
          <w:noProof/>
          <w:lang w:eastAsia="pt-BR"/>
        </w:rPr>
        <w:t xml:space="preserve"> para visualizar seus detalhes. Esta ação será válida em todas as telas em que estiver presente.</w:t>
      </w:r>
    </w:p>
    <w:p w14:paraId="58FCB653" w14:textId="77777777" w:rsidR="00C545B4" w:rsidRDefault="00C545B4" w:rsidP="00C545B4">
      <w:pPr>
        <w:pStyle w:val="Corpodetexto"/>
        <w:spacing w:before="51"/>
        <w:ind w:left="300" w:right="297" w:firstLine="420"/>
        <w:jc w:val="both"/>
        <w:rPr>
          <w:noProof/>
          <w:lang w:eastAsia="pt-BR"/>
        </w:rPr>
      </w:pPr>
    </w:p>
    <w:p w14:paraId="71EB6C7C" w14:textId="77777777" w:rsidR="00C545B4" w:rsidRDefault="00C545B4" w:rsidP="00E0624D">
      <w:pPr>
        <w:pStyle w:val="Corpodetexto"/>
        <w:spacing w:before="51"/>
        <w:ind w:left="300" w:right="297" w:firstLine="420"/>
        <w:jc w:val="both"/>
        <w:rPr>
          <w:noProof/>
          <w:lang w:eastAsia="pt-BR"/>
        </w:rPr>
      </w:pPr>
    </w:p>
    <w:p w14:paraId="78728AE4" w14:textId="77777777" w:rsidR="00C545B4" w:rsidRDefault="00C545B4" w:rsidP="00E0624D">
      <w:pPr>
        <w:pStyle w:val="Corpodetexto"/>
        <w:spacing w:before="51"/>
        <w:ind w:left="300" w:right="297" w:firstLine="420"/>
        <w:jc w:val="both"/>
        <w:rPr>
          <w:noProof/>
          <w:lang w:eastAsia="pt-BR"/>
        </w:rPr>
      </w:pPr>
    </w:p>
    <w:p w14:paraId="5D473F8B" w14:textId="20884693" w:rsidR="00C545B4" w:rsidRDefault="00C545B4" w:rsidP="00E0624D">
      <w:pPr>
        <w:pStyle w:val="Corpodetexto"/>
        <w:spacing w:before="51"/>
        <w:ind w:left="300" w:right="297" w:firstLine="420"/>
        <w:jc w:val="both"/>
      </w:pPr>
      <w:r>
        <w:t xml:space="preserve">Os </w:t>
      </w:r>
      <w:r w:rsidR="007F794E">
        <w:rPr>
          <w:rStyle w:val="nfase"/>
        </w:rPr>
        <w:t>dados gerais do p</w:t>
      </w:r>
      <w:r>
        <w:rPr>
          <w:rStyle w:val="nfase"/>
        </w:rPr>
        <w:t>rocesso</w:t>
      </w:r>
      <w:r>
        <w:t xml:space="preserve"> serão apresentados pelo sistema no seguinte formato:</w:t>
      </w:r>
    </w:p>
    <w:p w14:paraId="2662C2C7" w14:textId="77777777" w:rsidR="00C545B4" w:rsidRDefault="00C545B4" w:rsidP="00E0624D">
      <w:pPr>
        <w:pStyle w:val="Corpodetexto"/>
        <w:spacing w:before="51"/>
        <w:ind w:left="300" w:right="297" w:firstLine="420"/>
        <w:jc w:val="both"/>
      </w:pPr>
    </w:p>
    <w:p w14:paraId="35D71FEA" w14:textId="0C889192" w:rsidR="00C545B4" w:rsidRDefault="00BD18A0" w:rsidP="00BD18A0">
      <w:pPr>
        <w:pStyle w:val="Corpodetexto"/>
        <w:spacing w:before="51"/>
        <w:ind w:left="300" w:right="297" w:firstLine="420"/>
        <w:jc w:val="center"/>
        <w:rPr>
          <w:noProof/>
          <w:lang w:eastAsia="pt-BR"/>
        </w:rPr>
      </w:pPr>
      <w:r>
        <w:rPr>
          <w:noProof/>
          <w:lang w:eastAsia="pt-BR"/>
        </w:rPr>
        <w:drawing>
          <wp:anchor distT="0" distB="0" distL="114300" distR="114300" simplePos="0" relativeHeight="252211712" behindDoc="0" locked="0" layoutInCell="1" allowOverlap="1" wp14:anchorId="6E454D6D" wp14:editId="1C429419">
            <wp:simplePos x="0" y="0"/>
            <wp:positionH relativeFrom="margin">
              <wp:align>center</wp:align>
            </wp:positionH>
            <wp:positionV relativeFrom="paragraph">
              <wp:posOffset>32385</wp:posOffset>
            </wp:positionV>
            <wp:extent cx="5612130" cy="4598035"/>
            <wp:effectExtent l="152400" t="152400" r="369570" b="354965"/>
            <wp:wrapTopAndBottom/>
            <wp:docPr id="20" name="Image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5980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115D94EF" w14:textId="77777777" w:rsidR="00C545B4" w:rsidRDefault="00C545B4" w:rsidP="00E0624D">
      <w:pPr>
        <w:pStyle w:val="Corpodetexto"/>
        <w:spacing w:before="51"/>
        <w:ind w:left="300" w:right="297" w:firstLine="420"/>
        <w:jc w:val="both"/>
        <w:rPr>
          <w:noProof/>
          <w:lang w:eastAsia="pt-BR"/>
        </w:rPr>
      </w:pPr>
    </w:p>
    <w:p w14:paraId="60CC1562" w14:textId="5E928ED6" w:rsidR="00BD18A0" w:rsidRPr="00BD18A0" w:rsidRDefault="00BD18A0" w:rsidP="00BD18A0">
      <w:pPr>
        <w:pStyle w:val="Corpodetexto"/>
        <w:spacing w:before="51"/>
        <w:ind w:left="300" w:right="297" w:firstLine="420"/>
        <w:jc w:val="both"/>
        <w:rPr>
          <w:noProof/>
          <w:lang w:eastAsia="pt-BR"/>
        </w:rPr>
      </w:pPr>
      <w:r w:rsidRPr="00BD18A0">
        <w:rPr>
          <w:noProof/>
          <w:lang w:eastAsia="pt-BR"/>
        </w:rPr>
        <w:t xml:space="preserve">Para fechar esta tela e retornar à página anterior, clique em </w:t>
      </w:r>
      <w:r>
        <w:rPr>
          <w:noProof/>
          <w:lang w:eastAsia="pt-BR"/>
        </w:rPr>
        <w:drawing>
          <wp:inline distT="0" distB="0" distL="0" distR="0" wp14:anchorId="70448FA8" wp14:editId="4FDCA429">
            <wp:extent cx="809625" cy="152400"/>
            <wp:effectExtent l="0" t="0" r="9525" b="0"/>
            <wp:docPr id="23" name="Imagem 23" descr="https://docs.info.ufrn.br/lib/exe/fetch.php?media=suporte:manuais:sipac:portal_administrativo:protocolo:processos:fechar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docs.info.ufrn.br/lib/exe/fetch.php?media=suporte:manuais:sipac:portal_administrativo:protocolo:processos:fechar_1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18A0">
        <w:rPr>
          <w:noProof/>
          <w:lang w:eastAsia="pt-BR"/>
        </w:rPr>
        <w:t>.</w:t>
      </w:r>
    </w:p>
    <w:p w14:paraId="54A6D828" w14:textId="04E0636F" w:rsidR="00B271BE" w:rsidRPr="00BD18A0" w:rsidRDefault="00B271BE" w:rsidP="00B271BE">
      <w:pPr>
        <w:pStyle w:val="Corpodetexto"/>
        <w:spacing w:before="51"/>
        <w:ind w:right="297"/>
        <w:jc w:val="both"/>
        <w:rPr>
          <w:noProof/>
          <w:lang w:eastAsia="pt-BR"/>
        </w:rPr>
      </w:pPr>
    </w:p>
    <w:p w14:paraId="61ECDA51" w14:textId="27F10C6A" w:rsidR="00BD18A0" w:rsidRPr="00BD18A0" w:rsidRDefault="007F794E" w:rsidP="00BD18A0">
      <w:pPr>
        <w:pStyle w:val="Corpodetexto"/>
        <w:spacing w:before="51"/>
        <w:ind w:left="300" w:right="297" w:firstLine="420"/>
        <w:jc w:val="both"/>
        <w:rPr>
          <w:noProof/>
          <w:lang w:eastAsia="pt-BR"/>
        </w:rPr>
      </w:pPr>
      <w:r>
        <w:rPr>
          <w:noProof/>
          <w:lang w:eastAsia="pt-BR"/>
        </w:rPr>
        <w:t>De volta à lista de p</w:t>
      </w:r>
      <w:r w:rsidR="00BD18A0" w:rsidRPr="00BD18A0">
        <w:rPr>
          <w:noProof/>
          <w:lang w:eastAsia="pt-BR"/>
        </w:rPr>
        <w:t xml:space="preserve">rocessos, selecione o processo que deseja arquivar clicando na caixa de seleção ao lado de seu número. Caso deseje selecionar todos os processos listados, clique em </w:t>
      </w:r>
      <w:r w:rsidR="00BD18A0" w:rsidRPr="005D3678">
        <w:rPr>
          <w:i/>
          <w:noProof/>
          <w:lang w:eastAsia="pt-BR"/>
        </w:rPr>
        <w:t>Todos</w:t>
      </w:r>
      <w:r w:rsidR="00BD18A0" w:rsidRPr="00BD18A0">
        <w:rPr>
          <w:noProof/>
          <w:lang w:eastAsia="pt-BR"/>
        </w:rPr>
        <w:t>.</w:t>
      </w:r>
    </w:p>
    <w:p w14:paraId="56802F7D" w14:textId="77777777" w:rsidR="00BD18A0" w:rsidRPr="00BD18A0" w:rsidRDefault="00BD18A0" w:rsidP="00BD18A0">
      <w:pPr>
        <w:pStyle w:val="Corpodetexto"/>
        <w:spacing w:before="51"/>
        <w:ind w:left="300" w:right="297" w:firstLine="420"/>
        <w:jc w:val="both"/>
        <w:rPr>
          <w:noProof/>
          <w:lang w:eastAsia="pt-BR"/>
        </w:rPr>
      </w:pPr>
    </w:p>
    <w:p w14:paraId="00847265" w14:textId="3452477F" w:rsidR="00BD18A0" w:rsidRDefault="00BD18A0" w:rsidP="00BD18A0">
      <w:pPr>
        <w:pStyle w:val="Corpodetexto"/>
        <w:spacing w:before="51"/>
        <w:ind w:left="300" w:right="297" w:firstLine="420"/>
        <w:jc w:val="both"/>
        <w:rPr>
          <w:noProof/>
          <w:lang w:eastAsia="pt-BR"/>
        </w:rPr>
      </w:pPr>
      <w:r w:rsidRPr="00BD18A0">
        <w:rPr>
          <w:noProof/>
          <w:lang w:eastAsia="pt-BR"/>
        </w:rPr>
        <w:t>Após selecionar os processos desejados, clique em</w:t>
      </w:r>
      <w:r w:rsidR="00B81CB0">
        <w:rPr>
          <w:noProof/>
          <w:lang w:eastAsia="pt-BR"/>
        </w:rPr>
        <w:t xml:space="preserve"> </w:t>
      </w:r>
      <w:r w:rsidR="00B81CB0" w:rsidRPr="00B81CB0">
        <w:rPr>
          <w:b/>
          <w:noProof/>
          <w:lang w:eastAsia="pt-BR"/>
        </w:rPr>
        <w:t>Incluir Processos</w:t>
      </w:r>
      <w:r w:rsidRPr="00BD18A0">
        <w:rPr>
          <w:noProof/>
          <w:lang w:eastAsia="pt-BR"/>
        </w:rPr>
        <w:t xml:space="preserve"> para prosseguir com a operação. O sistema </w:t>
      </w:r>
      <w:r w:rsidR="00A277DB">
        <w:rPr>
          <w:noProof/>
          <w:lang w:eastAsia="pt-BR"/>
        </w:rPr>
        <w:t>listará os processos</w:t>
      </w:r>
      <w:r w:rsidRPr="00BD18A0">
        <w:rPr>
          <w:noProof/>
          <w:lang w:eastAsia="pt-BR"/>
        </w:rPr>
        <w:t xml:space="preserve"> para </w:t>
      </w:r>
      <w:r w:rsidR="00A277DB">
        <w:rPr>
          <w:noProof/>
          <w:lang w:eastAsia="pt-BR"/>
        </w:rPr>
        <w:t>arquivamento conforme figura abaixo:</w:t>
      </w:r>
    </w:p>
    <w:p w14:paraId="4E275BB5" w14:textId="77777777" w:rsidR="00C545B4" w:rsidRDefault="00C545B4" w:rsidP="00E0624D">
      <w:pPr>
        <w:pStyle w:val="Corpodetexto"/>
        <w:spacing w:before="51"/>
        <w:ind w:left="300" w:right="297" w:firstLine="420"/>
        <w:jc w:val="both"/>
        <w:rPr>
          <w:noProof/>
          <w:lang w:eastAsia="pt-BR"/>
        </w:rPr>
      </w:pPr>
    </w:p>
    <w:p w14:paraId="377E8EB2" w14:textId="513E11C0" w:rsidR="00BD18A0" w:rsidRDefault="00BD18A0" w:rsidP="00BD18A0">
      <w:pPr>
        <w:pStyle w:val="Corpodetexto"/>
        <w:spacing w:before="51"/>
        <w:ind w:left="300" w:right="297" w:firstLine="420"/>
        <w:jc w:val="center"/>
        <w:rPr>
          <w:noProof/>
          <w:lang w:eastAsia="pt-BR"/>
        </w:rPr>
      </w:pPr>
      <w:r>
        <w:rPr>
          <w:noProof/>
          <w:lang w:eastAsia="pt-BR"/>
        </w:rPr>
        <w:lastRenderedPageBreak/>
        <w:drawing>
          <wp:anchor distT="0" distB="0" distL="114300" distR="114300" simplePos="0" relativeHeight="252212736" behindDoc="0" locked="0" layoutInCell="1" allowOverlap="1" wp14:anchorId="553BD9A0" wp14:editId="78C02C6A">
            <wp:simplePos x="0" y="0"/>
            <wp:positionH relativeFrom="margin">
              <wp:align>center</wp:align>
            </wp:positionH>
            <wp:positionV relativeFrom="paragraph">
              <wp:posOffset>153035</wp:posOffset>
            </wp:positionV>
            <wp:extent cx="5612130" cy="1362075"/>
            <wp:effectExtent l="152400" t="152400" r="369570" b="371475"/>
            <wp:wrapTopAndBottom/>
            <wp:docPr id="24" name="Image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3620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56F60226" w14:textId="7735DBD9" w:rsidR="00C545B4" w:rsidRDefault="00BD18A0" w:rsidP="00E0624D">
      <w:pPr>
        <w:pStyle w:val="Corpodetexto"/>
        <w:spacing w:before="51"/>
        <w:ind w:left="300" w:right="297" w:firstLine="420"/>
        <w:jc w:val="both"/>
      </w:pPr>
      <w:r>
        <w:t xml:space="preserve">Caso deseje remover um processo da lista de </w:t>
      </w:r>
      <w:r w:rsidR="00A277DB">
        <w:t>processos selecionados para a</w:t>
      </w:r>
      <w:r w:rsidRPr="00A277DB">
        <w:t>rquivamento</w:t>
      </w:r>
      <w:r>
        <w:t xml:space="preserve">, clique no ícone </w:t>
      </w:r>
      <w:r>
        <w:rPr>
          <w:noProof/>
          <w:color w:val="0000FF"/>
          <w:lang w:eastAsia="pt-BR"/>
        </w:rPr>
        <w:drawing>
          <wp:inline distT="0" distB="0" distL="0" distR="0" wp14:anchorId="4B67E030" wp14:editId="057FCAEF">
            <wp:extent cx="133350" cy="133350"/>
            <wp:effectExtent l="0" t="0" r="0" b="0"/>
            <wp:docPr id="25" name="Imagem 25" descr="https://docs.info.ufrn.br/lib/exe/fetch.php?media=suporte:manuais:sipac:portal_administrativo:protocolo:processos:x.png">
              <a:hlinkClick xmlns:a="http://schemas.openxmlformats.org/drawingml/2006/main" r:id="rId16" tooltip="&quot;suporte:manuais:sipac:portal_administrativo:protocolo:processos:x.pn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docs.info.ufrn.br/lib/exe/fetch.php?media=suporte:manuais:sipac:portal_administrativo:protocolo:processos:x.png">
                      <a:hlinkClick r:id="rId16" tooltip="&quot;suporte:manuais:sipac:portal_administrativo:protocolo:processos:x.pn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 A seguinte tela será apresentada:</w:t>
      </w:r>
    </w:p>
    <w:p w14:paraId="5F36A5AE" w14:textId="2D4698EE" w:rsidR="00BD18A0" w:rsidRDefault="00BD18A0" w:rsidP="00550B0C">
      <w:pPr>
        <w:pStyle w:val="Corpodetexto"/>
        <w:spacing w:before="51"/>
        <w:ind w:right="297"/>
        <w:rPr>
          <w:noProof/>
          <w:lang w:eastAsia="pt-BR"/>
        </w:rPr>
      </w:pPr>
      <w:r>
        <w:rPr>
          <w:noProof/>
          <w:lang w:eastAsia="pt-BR"/>
        </w:rPr>
        <w:drawing>
          <wp:anchor distT="0" distB="0" distL="114300" distR="114300" simplePos="0" relativeHeight="251707392" behindDoc="0" locked="0" layoutInCell="1" allowOverlap="1" wp14:anchorId="4394A19E" wp14:editId="3A66E00A">
            <wp:simplePos x="0" y="0"/>
            <wp:positionH relativeFrom="margin">
              <wp:align>center</wp:align>
            </wp:positionH>
            <wp:positionV relativeFrom="paragraph">
              <wp:posOffset>31750</wp:posOffset>
            </wp:positionV>
            <wp:extent cx="3962400" cy="1304925"/>
            <wp:effectExtent l="152400" t="152400" r="361950" b="371475"/>
            <wp:wrapTopAndBottom/>
            <wp:docPr id="28" name="Image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13049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53193B1B" w14:textId="77777777" w:rsidR="00BD18A0" w:rsidRDefault="00BD18A0" w:rsidP="00BD18A0">
      <w:pPr>
        <w:pStyle w:val="Corpodetexto"/>
        <w:spacing w:before="51"/>
        <w:ind w:left="300" w:right="297" w:firstLine="420"/>
        <w:jc w:val="center"/>
        <w:rPr>
          <w:noProof/>
          <w:lang w:eastAsia="pt-BR"/>
        </w:rPr>
      </w:pPr>
    </w:p>
    <w:p w14:paraId="4D534590" w14:textId="09FD6A28" w:rsidR="00BD18A0" w:rsidRDefault="00BD18A0" w:rsidP="00007E59">
      <w:pPr>
        <w:pStyle w:val="Corpodetexto"/>
        <w:spacing w:before="51"/>
        <w:ind w:left="300" w:right="297" w:firstLine="420"/>
        <w:jc w:val="both"/>
      </w:pPr>
      <w:r>
        <w:t xml:space="preserve">Clique em </w:t>
      </w:r>
      <w:r>
        <w:rPr>
          <w:rStyle w:val="Forte"/>
          <w:i/>
          <w:iCs/>
        </w:rPr>
        <w:t>Cancelar</w:t>
      </w:r>
      <w:r>
        <w:t xml:space="preserve"> caso desista da remoção ou em </w:t>
      </w:r>
      <w:r>
        <w:rPr>
          <w:rStyle w:val="Forte"/>
          <w:i/>
          <w:iCs/>
        </w:rPr>
        <w:t>OK</w:t>
      </w:r>
      <w:r>
        <w:t xml:space="preserve"> para confirmá-la. Optando por confirmar, a seguinte mensagem de sucesso será exibida pelo sistema no topo da página:</w:t>
      </w:r>
    </w:p>
    <w:p w14:paraId="75BDFA26" w14:textId="77777777" w:rsidR="00BD18A0" w:rsidRDefault="00BD18A0" w:rsidP="00BD18A0">
      <w:pPr>
        <w:pStyle w:val="Corpodetexto"/>
        <w:spacing w:before="51"/>
        <w:ind w:left="300" w:right="297" w:firstLine="420"/>
      </w:pPr>
    </w:p>
    <w:p w14:paraId="14326810" w14:textId="41757BC0" w:rsidR="00BD18A0" w:rsidRDefault="00BD18A0" w:rsidP="00BD18A0">
      <w:pPr>
        <w:pStyle w:val="Corpodetexto"/>
        <w:spacing w:before="51"/>
        <w:ind w:left="300" w:right="297" w:firstLine="420"/>
        <w:jc w:val="center"/>
        <w:rPr>
          <w:noProof/>
          <w:lang w:eastAsia="pt-BR"/>
        </w:rPr>
      </w:pPr>
      <w:r>
        <w:rPr>
          <w:noProof/>
          <w:lang w:eastAsia="pt-BR"/>
        </w:rPr>
        <w:drawing>
          <wp:inline distT="0" distB="0" distL="0" distR="0" wp14:anchorId="0D9C6DED" wp14:editId="30F4FC08">
            <wp:extent cx="3009900" cy="419100"/>
            <wp:effectExtent l="0" t="0" r="0" b="0"/>
            <wp:docPr id="32" name="Imagem 32" descr="Figura 5: Mensagem de Sucesso da Remoçã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Figura 5: Mensagem de Sucesso da Remoção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BD4C03" w14:textId="54C6D3F3" w:rsidR="00C545B4" w:rsidRDefault="00C545B4" w:rsidP="00550B0C">
      <w:pPr>
        <w:pStyle w:val="Corpodetexto"/>
        <w:spacing w:before="51"/>
        <w:ind w:right="297"/>
        <w:jc w:val="both"/>
        <w:rPr>
          <w:noProof/>
          <w:lang w:eastAsia="pt-BR"/>
        </w:rPr>
      </w:pPr>
    </w:p>
    <w:p w14:paraId="60A44667" w14:textId="77777777" w:rsidR="00B271BE" w:rsidRDefault="00B271BE" w:rsidP="00E0624D">
      <w:pPr>
        <w:pStyle w:val="Corpodetexto"/>
        <w:spacing w:before="51"/>
        <w:ind w:left="300" w:right="297" w:firstLine="420"/>
        <w:jc w:val="both"/>
        <w:rPr>
          <w:noProof/>
          <w:lang w:eastAsia="pt-BR"/>
        </w:rPr>
      </w:pPr>
    </w:p>
    <w:p w14:paraId="1719F1A0" w14:textId="341AA6F5" w:rsidR="00C545B4" w:rsidRDefault="00BD18A0" w:rsidP="00E0624D">
      <w:pPr>
        <w:pStyle w:val="Corpodetexto"/>
        <w:spacing w:before="51"/>
        <w:ind w:left="300" w:right="297" w:firstLine="420"/>
        <w:jc w:val="both"/>
      </w:pPr>
      <w:r>
        <w:t xml:space="preserve">De volta à página que contém a lista de </w:t>
      </w:r>
      <w:r>
        <w:rPr>
          <w:rStyle w:val="nfase"/>
        </w:rPr>
        <w:t>Processos Selecionados para Arquivamento</w:t>
      </w:r>
      <w:r>
        <w:t>:</w:t>
      </w:r>
    </w:p>
    <w:p w14:paraId="43D74263" w14:textId="77777777" w:rsidR="00BD18A0" w:rsidRDefault="00BD18A0" w:rsidP="00E0624D">
      <w:pPr>
        <w:pStyle w:val="Corpodetexto"/>
        <w:spacing w:before="51"/>
        <w:ind w:left="300" w:right="297" w:firstLine="420"/>
        <w:jc w:val="both"/>
      </w:pPr>
    </w:p>
    <w:p w14:paraId="7D83DA6B" w14:textId="20C3F45A" w:rsidR="00BD18A0" w:rsidRDefault="00BD18A0" w:rsidP="00BD18A0">
      <w:pPr>
        <w:pStyle w:val="Corpodetexto"/>
        <w:spacing w:before="51"/>
        <w:ind w:left="300" w:right="297" w:firstLine="420"/>
        <w:jc w:val="center"/>
        <w:rPr>
          <w:noProof/>
          <w:lang w:eastAsia="pt-BR"/>
        </w:rPr>
      </w:pPr>
      <w:r>
        <w:rPr>
          <w:noProof/>
          <w:lang w:eastAsia="pt-BR"/>
        </w:rPr>
        <w:drawing>
          <wp:anchor distT="0" distB="0" distL="114300" distR="114300" simplePos="0" relativeHeight="252214784" behindDoc="0" locked="0" layoutInCell="1" allowOverlap="1" wp14:anchorId="1881F105" wp14:editId="5DC0B6B9">
            <wp:simplePos x="0" y="0"/>
            <wp:positionH relativeFrom="margin">
              <wp:align>center</wp:align>
            </wp:positionH>
            <wp:positionV relativeFrom="paragraph">
              <wp:posOffset>30480</wp:posOffset>
            </wp:positionV>
            <wp:extent cx="5612130" cy="1157605"/>
            <wp:effectExtent l="152400" t="152400" r="369570" b="366395"/>
            <wp:wrapTopAndBottom/>
            <wp:docPr id="33" name="Image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15760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59573521" w14:textId="7C55D42C" w:rsidR="00C545B4" w:rsidRDefault="00BD18A0" w:rsidP="00E0624D">
      <w:pPr>
        <w:pStyle w:val="Corpodetexto"/>
        <w:spacing w:before="51"/>
        <w:ind w:left="300" w:right="297" w:firstLine="420"/>
        <w:jc w:val="both"/>
        <w:rPr>
          <w:noProof/>
          <w:lang w:eastAsia="pt-BR"/>
        </w:rPr>
      </w:pPr>
      <w:r>
        <w:t xml:space="preserve">Se desejar confirmar o arquivamento e concluir a operação, clique em </w:t>
      </w:r>
      <w:r>
        <w:rPr>
          <w:rStyle w:val="Forte"/>
          <w:i/>
          <w:iCs/>
        </w:rPr>
        <w:t xml:space="preserve">Confirmar </w:t>
      </w:r>
      <w:r>
        <w:rPr>
          <w:rStyle w:val="Forte"/>
          <w:i/>
          <w:iCs/>
        </w:rPr>
        <w:lastRenderedPageBreak/>
        <w:t>arquivamento</w:t>
      </w:r>
      <w:r>
        <w:t>. A seguinte tela será disponibilizada:</w:t>
      </w:r>
    </w:p>
    <w:p w14:paraId="019E2110" w14:textId="77777777" w:rsidR="00C545B4" w:rsidRDefault="00C545B4" w:rsidP="00E0624D">
      <w:pPr>
        <w:pStyle w:val="Corpodetexto"/>
        <w:spacing w:before="51"/>
        <w:ind w:left="300" w:right="297" w:firstLine="420"/>
        <w:jc w:val="both"/>
        <w:rPr>
          <w:noProof/>
          <w:lang w:eastAsia="pt-BR"/>
        </w:rPr>
      </w:pPr>
    </w:p>
    <w:p w14:paraId="6D836B7B" w14:textId="29E1DEBB" w:rsidR="00B271BE" w:rsidRDefault="00B271BE" w:rsidP="00550B0C">
      <w:pPr>
        <w:pStyle w:val="Corpodetexto"/>
        <w:spacing w:before="51"/>
        <w:ind w:left="300" w:right="297" w:firstLine="420"/>
        <w:jc w:val="center"/>
        <w:rPr>
          <w:noProof/>
          <w:lang w:eastAsia="pt-BR"/>
        </w:rPr>
      </w:pPr>
      <w:r>
        <w:rPr>
          <w:noProof/>
          <w:lang w:eastAsia="pt-BR"/>
        </w:rPr>
        <w:drawing>
          <wp:anchor distT="0" distB="0" distL="114300" distR="114300" simplePos="0" relativeHeight="252215808" behindDoc="0" locked="0" layoutInCell="1" allowOverlap="1" wp14:anchorId="74F11747" wp14:editId="11F4F7EC">
            <wp:simplePos x="0" y="0"/>
            <wp:positionH relativeFrom="margin">
              <wp:align>center</wp:align>
            </wp:positionH>
            <wp:positionV relativeFrom="paragraph">
              <wp:posOffset>33020</wp:posOffset>
            </wp:positionV>
            <wp:extent cx="5612130" cy="1990725"/>
            <wp:effectExtent l="152400" t="152400" r="369570" b="371475"/>
            <wp:wrapTopAndBottom/>
            <wp:docPr id="35" name="Image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598"/>
                    <a:stretch/>
                  </pic:blipFill>
                  <pic:spPr bwMode="auto">
                    <a:xfrm>
                      <a:off x="0" y="0"/>
                      <a:ext cx="5612130" cy="19907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3FB7BE4D" w14:textId="77777777" w:rsidR="00550B0C" w:rsidRDefault="00B271BE" w:rsidP="00007E59">
      <w:pPr>
        <w:pStyle w:val="Corpodetexto"/>
        <w:spacing w:before="51"/>
        <w:ind w:left="300" w:right="297" w:firstLine="420"/>
        <w:jc w:val="both"/>
        <w:rPr>
          <w:noProof/>
          <w:lang w:eastAsia="pt-BR"/>
        </w:rPr>
      </w:pPr>
      <w:r>
        <w:rPr>
          <w:noProof/>
          <w:lang w:eastAsia="pt-BR"/>
        </w:rPr>
        <w:t>No aquivamento existe a possibilidade de informar a localização física onde ficará o processo arquivado. Se houver observações inclua e depois</w:t>
      </w:r>
      <w:r w:rsidR="00A277DB">
        <w:rPr>
          <w:noProof/>
          <w:lang w:eastAsia="pt-BR"/>
        </w:rPr>
        <w:t xml:space="preserve"> clique no botão</w:t>
      </w:r>
      <w:r>
        <w:rPr>
          <w:noProof/>
          <w:lang w:eastAsia="pt-BR"/>
        </w:rPr>
        <w:t xml:space="preserve"> </w:t>
      </w:r>
      <w:r w:rsidR="00550B0C">
        <w:rPr>
          <w:b/>
          <w:noProof/>
          <w:lang w:eastAsia="pt-BR"/>
        </w:rPr>
        <w:t>C</w:t>
      </w:r>
      <w:r w:rsidRPr="00B271BE">
        <w:rPr>
          <w:b/>
          <w:noProof/>
          <w:lang w:eastAsia="pt-BR"/>
        </w:rPr>
        <w:t>onfi</w:t>
      </w:r>
      <w:r>
        <w:rPr>
          <w:b/>
          <w:noProof/>
          <w:lang w:eastAsia="pt-BR"/>
        </w:rPr>
        <w:t>r</w:t>
      </w:r>
      <w:r w:rsidR="00A277DB">
        <w:rPr>
          <w:b/>
          <w:noProof/>
          <w:lang w:eastAsia="pt-BR"/>
        </w:rPr>
        <w:t>mar</w:t>
      </w:r>
      <w:r w:rsidR="00550B0C">
        <w:rPr>
          <w:noProof/>
          <w:lang w:eastAsia="pt-BR"/>
        </w:rPr>
        <w:t>.</w:t>
      </w:r>
      <w:r w:rsidR="00541E55" w:rsidRPr="00541E55">
        <w:rPr>
          <w:noProof/>
          <w:lang w:eastAsia="pt-BR"/>
        </w:rPr>
        <w:t xml:space="preserve"> </w:t>
      </w:r>
    </w:p>
    <w:p w14:paraId="47679C6A" w14:textId="63D577F0" w:rsidR="00550B0C" w:rsidRDefault="00550B0C" w:rsidP="00007E59">
      <w:pPr>
        <w:pStyle w:val="Corpodetexto"/>
        <w:spacing w:before="51"/>
        <w:ind w:left="300" w:right="297" w:firstLine="420"/>
        <w:jc w:val="both"/>
        <w:rPr>
          <w:noProof/>
          <w:lang w:eastAsia="pt-BR"/>
        </w:rPr>
      </w:pPr>
      <w:r>
        <w:rPr>
          <w:noProof/>
          <w:lang w:eastAsia="pt-BR"/>
        </w:rPr>
        <w:drawing>
          <wp:anchor distT="0" distB="0" distL="114300" distR="114300" simplePos="0" relativeHeight="251711488" behindDoc="0" locked="0" layoutInCell="1" allowOverlap="1" wp14:anchorId="7390257C" wp14:editId="01CBB970">
            <wp:simplePos x="0" y="0"/>
            <wp:positionH relativeFrom="margin">
              <wp:posOffset>1938655</wp:posOffset>
            </wp:positionH>
            <wp:positionV relativeFrom="paragraph">
              <wp:posOffset>669925</wp:posOffset>
            </wp:positionV>
            <wp:extent cx="2943225" cy="1304925"/>
            <wp:effectExtent l="152400" t="171450" r="352425" b="371475"/>
            <wp:wrapTopAndBottom/>
            <wp:docPr id="36" name="Image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196"/>
                    <a:stretch/>
                  </pic:blipFill>
                  <pic:spPr bwMode="auto">
                    <a:xfrm>
                      <a:off x="0" y="0"/>
                      <a:ext cx="2943225" cy="13049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pt-BR"/>
        </w:rPr>
        <w:t>O</w:t>
      </w:r>
      <w:r w:rsidR="00541E55" w:rsidRPr="00541E55">
        <w:rPr>
          <w:noProof/>
          <w:lang w:eastAsia="pt-BR"/>
        </w:rPr>
        <w:t xml:space="preserve"> sistema perguntará se deseja confirmar a operação, caso positivo clique no botão ok</w:t>
      </w:r>
      <w:r w:rsidR="00A277DB">
        <w:rPr>
          <w:b/>
          <w:noProof/>
          <w:lang w:eastAsia="pt-BR"/>
        </w:rPr>
        <w:t xml:space="preserve"> </w:t>
      </w:r>
      <w:r w:rsidR="00A277DB" w:rsidRPr="00541E55">
        <w:rPr>
          <w:noProof/>
          <w:lang w:eastAsia="pt-BR"/>
        </w:rPr>
        <w:t>para confirmar a operação</w:t>
      </w:r>
      <w:r>
        <w:rPr>
          <w:noProof/>
          <w:lang w:eastAsia="pt-BR"/>
        </w:rPr>
        <w:t>:</w:t>
      </w:r>
      <w:r w:rsidR="00541E55">
        <w:rPr>
          <w:noProof/>
          <w:lang w:eastAsia="pt-BR"/>
        </w:rPr>
        <w:t xml:space="preserve"> </w:t>
      </w:r>
    </w:p>
    <w:p w14:paraId="49645562" w14:textId="69FB2C0A" w:rsidR="00B271BE" w:rsidRDefault="00541E55" w:rsidP="00007E59">
      <w:pPr>
        <w:pStyle w:val="Corpodetexto"/>
        <w:spacing w:before="51"/>
        <w:ind w:left="300" w:right="297" w:firstLine="420"/>
        <w:jc w:val="both"/>
        <w:rPr>
          <w:noProof/>
          <w:lang w:eastAsia="pt-BR"/>
        </w:rPr>
      </w:pPr>
      <w:r>
        <w:rPr>
          <w:noProof/>
          <w:lang w:eastAsia="pt-BR"/>
        </w:rPr>
        <w:t>Em seguida uma mensagem de sucesso será gerada pelo sistema confirmando o arquivamento do processo</w:t>
      </w:r>
      <w:r w:rsidR="00B271BE">
        <w:rPr>
          <w:noProof/>
          <w:lang w:eastAsia="pt-BR"/>
        </w:rPr>
        <w:t>.</w:t>
      </w:r>
    </w:p>
    <w:p w14:paraId="360EA649" w14:textId="18E87CA3" w:rsidR="00B271BE" w:rsidRDefault="00B271BE" w:rsidP="00550B0C">
      <w:pPr>
        <w:pStyle w:val="Corpodetexto"/>
        <w:spacing w:before="51"/>
        <w:ind w:right="297"/>
        <w:rPr>
          <w:noProof/>
          <w:lang w:eastAsia="pt-BR"/>
        </w:rPr>
      </w:pPr>
    </w:p>
    <w:p w14:paraId="76D28AD9" w14:textId="0EA4384B" w:rsidR="00B271BE" w:rsidRDefault="00B271BE" w:rsidP="00B271BE">
      <w:pPr>
        <w:pStyle w:val="Corpodetexto"/>
        <w:spacing w:before="51"/>
        <w:ind w:left="300" w:right="297" w:firstLine="420"/>
        <w:jc w:val="center"/>
        <w:rPr>
          <w:noProof/>
          <w:lang w:eastAsia="pt-BR"/>
        </w:rPr>
      </w:pPr>
      <w:bookmarkStart w:id="2" w:name="_GoBack"/>
      <w:bookmarkEnd w:id="2"/>
      <w:r>
        <w:rPr>
          <w:noProof/>
          <w:lang w:eastAsia="pt-BR"/>
        </w:rPr>
        <w:drawing>
          <wp:anchor distT="0" distB="0" distL="114300" distR="114300" simplePos="0" relativeHeight="252217856" behindDoc="0" locked="0" layoutInCell="1" allowOverlap="1" wp14:anchorId="4D105BD4" wp14:editId="15989067">
            <wp:simplePos x="0" y="0"/>
            <wp:positionH relativeFrom="margin">
              <wp:align>center</wp:align>
            </wp:positionH>
            <wp:positionV relativeFrom="paragraph">
              <wp:posOffset>31750</wp:posOffset>
            </wp:positionV>
            <wp:extent cx="5612130" cy="1295400"/>
            <wp:effectExtent l="152400" t="152400" r="369570" b="361950"/>
            <wp:wrapTopAndBottom/>
            <wp:docPr id="37" name="Image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2954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4ED4D1CE" w14:textId="77777777" w:rsidR="00C545B4" w:rsidRDefault="00C545B4" w:rsidP="00E0624D">
      <w:pPr>
        <w:pStyle w:val="Corpodetexto"/>
        <w:spacing w:before="51"/>
        <w:ind w:left="300" w:right="297" w:firstLine="420"/>
        <w:jc w:val="both"/>
        <w:rPr>
          <w:noProof/>
          <w:lang w:eastAsia="pt-BR"/>
        </w:rPr>
      </w:pPr>
    </w:p>
    <w:p w14:paraId="3EDDC57F" w14:textId="77777777" w:rsidR="00B271BE" w:rsidRPr="00B271BE" w:rsidRDefault="00B271BE" w:rsidP="00B271BE">
      <w:pPr>
        <w:pStyle w:val="Corpodetexto"/>
        <w:spacing w:before="51"/>
        <w:ind w:left="300" w:right="297" w:firstLine="420"/>
        <w:jc w:val="both"/>
        <w:rPr>
          <w:noProof/>
          <w:lang w:eastAsia="pt-BR"/>
        </w:rPr>
      </w:pPr>
    </w:p>
    <w:p w14:paraId="1E918FDA" w14:textId="79D2AC1A" w:rsidR="00657294" w:rsidRPr="00550B0C" w:rsidRDefault="00550B0C" w:rsidP="00A277DB">
      <w:pPr>
        <w:tabs>
          <w:tab w:val="left" w:pos="0"/>
        </w:tabs>
        <w:ind w:right="283"/>
        <w:rPr>
          <w:b/>
        </w:rPr>
      </w:pPr>
      <w:r w:rsidRPr="00550B0C">
        <w:rPr>
          <w:b/>
          <w:noProof/>
          <w:sz w:val="24"/>
          <w:szCs w:val="24"/>
          <w:lang w:eastAsia="pt-BR"/>
        </w:rPr>
        <w:t>Bom trabalho!!</w:t>
      </w:r>
    </w:p>
    <w:sectPr w:rsidR="00657294" w:rsidRPr="00550B0C" w:rsidSect="00E07D43">
      <w:headerReference w:type="default" r:id="rId24"/>
      <w:footerReference w:type="default" r:id="rId25"/>
      <w:pgSz w:w="11910" w:h="16840"/>
      <w:pgMar w:top="580" w:right="428" w:bottom="0" w:left="426" w:header="0" w:footer="27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82560E" w14:textId="77777777" w:rsidR="00F5795F" w:rsidRDefault="00F5795F">
      <w:r>
        <w:separator/>
      </w:r>
    </w:p>
  </w:endnote>
  <w:endnote w:type="continuationSeparator" w:id="0">
    <w:p w14:paraId="56E07C07" w14:textId="77777777" w:rsidR="00F5795F" w:rsidRDefault="00F57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9CF9AE" w14:textId="741F5836" w:rsidR="00E07D43" w:rsidRDefault="00E07D43" w:rsidP="00E07D43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99200" behindDoc="1" locked="0" layoutInCell="1" allowOverlap="1" wp14:anchorId="6A237BD3" wp14:editId="6E5231E7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w14:anchorId="1260D801" id="Forma livre 42" o:spid="_x0000_s1026" style="position:absolute;margin-left:21.3pt;margin-top:826.9pt;width:543.15pt;height:2.5pt;z-index:-251617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0863,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" path="m10863,l,,,40,,56r10863,l10863,40r,-40e" fillcolor="#b3b5b5" stroked="f">
              <v:path arrowok="t" textboxrect="0,0,10863,56"/>
              <w10:wrap anchorx="page" anchory="page"/>
            </v:shape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705344" behindDoc="1" locked="0" layoutInCell="1" allowOverlap="1" wp14:anchorId="62516C78" wp14:editId="68BB13AE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16FA4537" id="Retângulo 11" o:spid="_x0000_s1026" style="position:absolute;margin-left:21.3pt;margin-top:813.9pt;width:14pt;height:2.8pt;z-index:-251611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" fillcolor="#b3b5b5" stroked="f">
              <w10:wrap anchorx="page" anchory="page"/>
            </v:rect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702272" behindDoc="1" locked="0" layoutInCell="1" allowOverlap="1" wp14:anchorId="6BEEDD1D" wp14:editId="45A598BF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52181F76" id="Retângulo 43" o:spid="_x0000_s1026" style="position:absolute;margin-left:21.3pt;margin-top:820.65pt;width:10.35pt;height:2.8pt;z-index:-251614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" fillcolor="#b3b5b5" stroked="f">
              <w10:wrap anchorx="page" anchory="page"/>
            </v:rect>
          </w:pict>
        </mc:Fallback>
      </mc:AlternateContent>
    </w:r>
  </w:p>
  <w:p w14:paraId="4367AB05" w14:textId="65CA55EC" w:rsidR="00E07D43" w:rsidRDefault="00E07D43">
    <w:pPr>
      <w:pStyle w:val="Rodap"/>
    </w:pPr>
  </w:p>
  <w:p w14:paraId="7872CA9C" w14:textId="77777777" w:rsidR="00E85E08" w:rsidRDefault="00E85E08">
    <w:pPr>
      <w:pStyle w:val="Corpodetex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16230C" w14:textId="77777777" w:rsidR="00F5795F" w:rsidRDefault="00F5795F">
      <w:bookmarkStart w:id="0" w:name="_Hlk479202922"/>
      <w:bookmarkEnd w:id="0"/>
      <w:r>
        <w:separator/>
      </w:r>
    </w:p>
  </w:footnote>
  <w:footnote w:type="continuationSeparator" w:id="0">
    <w:p w14:paraId="282B9245" w14:textId="77777777" w:rsidR="00F5795F" w:rsidRDefault="00F579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A2614" w14:textId="004FF8DD" w:rsidR="00E07D43" w:rsidRDefault="00E07D43">
    <w:pPr>
      <w:pStyle w:val="Cabealho"/>
    </w:pPr>
    <w:r w:rsidRPr="00E07D43">
      <w:drawing>
        <wp:anchor distT="0" distB="0" distL="114300" distR="114300" simplePos="0" relativeHeight="251696128" behindDoc="0" locked="0" layoutInCell="1" allowOverlap="1" wp14:anchorId="05F8318D" wp14:editId="1142E100">
          <wp:simplePos x="0" y="0"/>
          <wp:positionH relativeFrom="margin">
            <wp:posOffset>276225</wp:posOffset>
          </wp:positionH>
          <wp:positionV relativeFrom="margin">
            <wp:posOffset>-781050</wp:posOffset>
          </wp:positionV>
          <wp:extent cx="551180" cy="709295"/>
          <wp:effectExtent l="0" t="0" r="0" b="0"/>
          <wp:wrapSquare wrapText="bothSides"/>
          <wp:docPr id="19" name="Imagem 19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m 33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E07D43">
      <mc:AlternateContent>
        <mc:Choice Requires="wps">
          <w:drawing>
            <wp:anchor distT="0" distB="0" distL="114300" distR="114300" simplePos="0" relativeHeight="251650048" behindDoc="0" locked="0" layoutInCell="1" allowOverlap="1" wp14:anchorId="73E8338E" wp14:editId="6EE04A7D">
              <wp:simplePos x="0" y="0"/>
              <wp:positionH relativeFrom="margin">
                <wp:align>center</wp:align>
              </wp:positionH>
              <wp:positionV relativeFrom="paragraph">
                <wp:posOffset>76200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635B2DF" w14:textId="77777777" w:rsidR="00E07D43" w:rsidRDefault="00E07D43" w:rsidP="00E07D43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  <w:t>UNIVERSIDADE FEDERAL DE PERNAMBUCO</w:t>
                          </w:r>
                        </w:p>
                        <w:p w14:paraId="251BCAE3" w14:textId="77777777" w:rsidR="00E07D43" w:rsidRDefault="00E07D43" w:rsidP="00E07D43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  <w:t>Av. Prof. Moraes Rego, 1235, Cidade Universitária, Recife – PE, CEP: 50670-901</w:t>
                          </w:r>
                        </w:p>
                        <w:p w14:paraId="364330F2" w14:textId="77777777" w:rsidR="00E07D43" w:rsidRDefault="00E07D43" w:rsidP="00E07D43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  <w:t>Fone: (81) 2126 – 8000</w:t>
                          </w:r>
                        </w:p>
                        <w:p w14:paraId="4AB97C85" w14:textId="77777777" w:rsidR="00E07D43" w:rsidRDefault="00E07D43" w:rsidP="00E07D43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E8338E" id="_x0000_t202" coordsize="21600,21600" o:spt="202" path="m,l,21600r21600,l21600,xe">
              <v:stroke joinstyle="miter"/>
              <v:path gradientshapeok="t" o:connecttype="rect"/>
            </v:shapetype>
            <v:shape id="Caixa de Texto 31" o:spid="_x0000_s1026" type="#_x0000_t202" style="position:absolute;margin-left:0;margin-top:6pt;width:267.5pt;height:56pt;z-index:251650048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" filled="f" stroked="f" strokeweight=".5pt">
              <v:textbox>
                <w:txbxContent>
                  <w:p w14:paraId="1635B2DF" w14:textId="77777777" w:rsidR="00E07D43" w:rsidRDefault="00E07D43" w:rsidP="00E07D43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  <w:t>UNIVERSIDADE FEDERAL DE PERNAMBUCO</w:t>
                    </w:r>
                  </w:p>
                  <w:p w14:paraId="251BCAE3" w14:textId="77777777" w:rsidR="00E07D43" w:rsidRDefault="00E07D43" w:rsidP="00E07D43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  <w:t>Av. Prof. Moraes Rego, 1235, Cidade Universitária, Recife – PE, CEP: 50670-901</w:t>
                    </w:r>
                  </w:p>
                  <w:p w14:paraId="364330F2" w14:textId="77777777" w:rsidR="00E07D43" w:rsidRDefault="00E07D43" w:rsidP="00E07D43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  <w:t>Fone: (81) 2126 – 8000</w:t>
                    </w:r>
                  </w:p>
                  <w:p w14:paraId="4AB97C85" w14:textId="77777777" w:rsidR="00E07D43" w:rsidRDefault="00E07D43" w:rsidP="00E07D43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  <w:t>www.ufpe.br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588FC1A9" w14:textId="7DB8BE5F" w:rsidR="00E07D43" w:rsidRDefault="00E07D43">
    <w:pPr>
      <w:pStyle w:val="Cabealho"/>
    </w:pPr>
  </w:p>
  <w:p w14:paraId="276F0D70" w14:textId="77777777" w:rsidR="00E07D43" w:rsidRDefault="00E07D43">
    <w:pPr>
      <w:pStyle w:val="Cabealho"/>
    </w:pPr>
  </w:p>
  <w:p w14:paraId="32FFD404" w14:textId="1B75726D" w:rsidR="00E07D43" w:rsidRDefault="00E07D43">
    <w:pPr>
      <w:pStyle w:val="Cabealho"/>
    </w:pPr>
  </w:p>
  <w:p w14:paraId="03B37254" w14:textId="77777777" w:rsidR="00E07D43" w:rsidRDefault="00E07D4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426A9"/>
    <w:multiLevelType w:val="multilevel"/>
    <w:tmpl w:val="9730B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3C6A4F"/>
    <w:multiLevelType w:val="hybridMultilevel"/>
    <w:tmpl w:val="3DF08608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6114C8A"/>
    <w:multiLevelType w:val="hybridMultilevel"/>
    <w:tmpl w:val="01883DC6"/>
    <w:lvl w:ilvl="0" w:tplc="F6DA9CC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C4BC96" w:themeColor="background2" w:themeShade="BF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64A00"/>
    <w:multiLevelType w:val="hybridMultilevel"/>
    <w:tmpl w:val="4A54E046"/>
    <w:lvl w:ilvl="0" w:tplc="0416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4" w15:restartNumberingAfterBreak="0">
    <w:nsid w:val="27786829"/>
    <w:multiLevelType w:val="hybridMultilevel"/>
    <w:tmpl w:val="7CFC500E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8DD5203"/>
    <w:multiLevelType w:val="multilevel"/>
    <w:tmpl w:val="E5548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8C03EF6"/>
    <w:multiLevelType w:val="hybridMultilevel"/>
    <w:tmpl w:val="62A24588"/>
    <w:lvl w:ilvl="0" w:tplc="F6DA9CC4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  <w:color w:val="C4BC96" w:themeColor="background2" w:themeShade="BF"/>
      </w:rPr>
    </w:lvl>
    <w:lvl w:ilvl="1" w:tplc="04160003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5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2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940" w:hanging="360"/>
      </w:pPr>
      <w:rPr>
        <w:rFonts w:ascii="Wingdings" w:hAnsi="Wingdings" w:hint="default"/>
      </w:rPr>
    </w:lvl>
  </w:abstractNum>
  <w:abstractNum w:abstractNumId="7" w15:restartNumberingAfterBreak="0">
    <w:nsid w:val="4F1B78C4"/>
    <w:multiLevelType w:val="hybridMultilevel"/>
    <w:tmpl w:val="A9AA5B3E"/>
    <w:lvl w:ilvl="0" w:tplc="0416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8" w15:restartNumberingAfterBreak="0">
    <w:nsid w:val="54A04BFA"/>
    <w:multiLevelType w:val="multilevel"/>
    <w:tmpl w:val="02EC8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4BC96" w:themeColor="background2" w:themeShade="BF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04B6851"/>
    <w:multiLevelType w:val="hybridMultilevel"/>
    <w:tmpl w:val="7B5CE5A8"/>
    <w:lvl w:ilvl="0" w:tplc="0416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0" w15:restartNumberingAfterBreak="0">
    <w:nsid w:val="67B13D97"/>
    <w:multiLevelType w:val="multilevel"/>
    <w:tmpl w:val="02EC8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4BC96" w:themeColor="background2" w:themeShade="BF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2922D09"/>
    <w:multiLevelType w:val="hybridMultilevel"/>
    <w:tmpl w:val="97482F7C"/>
    <w:lvl w:ilvl="0" w:tplc="0416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9"/>
  </w:num>
  <w:num w:numId="4">
    <w:abstractNumId w:val="7"/>
  </w:num>
  <w:num w:numId="5">
    <w:abstractNumId w:val="5"/>
  </w:num>
  <w:num w:numId="6">
    <w:abstractNumId w:val="0"/>
  </w:num>
  <w:num w:numId="7">
    <w:abstractNumId w:val="4"/>
  </w:num>
  <w:num w:numId="8">
    <w:abstractNumId w:val="10"/>
  </w:num>
  <w:num w:numId="9">
    <w:abstractNumId w:val="8"/>
  </w:num>
  <w:num w:numId="10">
    <w:abstractNumId w:val="6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noPunctuationKerning/>
  <w:characterSpacingControl w:val="doNotCompress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E08"/>
    <w:rsid w:val="00007E59"/>
    <w:rsid w:val="000B525E"/>
    <w:rsid w:val="000F2443"/>
    <w:rsid w:val="00112491"/>
    <w:rsid w:val="0012086A"/>
    <w:rsid w:val="00130B61"/>
    <w:rsid w:val="00134E77"/>
    <w:rsid w:val="001C1D2F"/>
    <w:rsid w:val="001C711D"/>
    <w:rsid w:val="0020055E"/>
    <w:rsid w:val="002572A6"/>
    <w:rsid w:val="002C54E3"/>
    <w:rsid w:val="0030661A"/>
    <w:rsid w:val="00317628"/>
    <w:rsid w:val="00345983"/>
    <w:rsid w:val="003761AE"/>
    <w:rsid w:val="00382D0C"/>
    <w:rsid w:val="00387847"/>
    <w:rsid w:val="003D3F50"/>
    <w:rsid w:val="00474225"/>
    <w:rsid w:val="00493956"/>
    <w:rsid w:val="004D230C"/>
    <w:rsid w:val="004F0DBC"/>
    <w:rsid w:val="004F7CC7"/>
    <w:rsid w:val="005037F3"/>
    <w:rsid w:val="00515850"/>
    <w:rsid w:val="005161A2"/>
    <w:rsid w:val="00524CED"/>
    <w:rsid w:val="005352AC"/>
    <w:rsid w:val="00541E55"/>
    <w:rsid w:val="00550B0C"/>
    <w:rsid w:val="00575ABD"/>
    <w:rsid w:val="005B7C47"/>
    <w:rsid w:val="005D3678"/>
    <w:rsid w:val="00643BBF"/>
    <w:rsid w:val="006444BA"/>
    <w:rsid w:val="00654638"/>
    <w:rsid w:val="00657294"/>
    <w:rsid w:val="00674AFA"/>
    <w:rsid w:val="00684E29"/>
    <w:rsid w:val="006C6A1D"/>
    <w:rsid w:val="006E34B4"/>
    <w:rsid w:val="006F2BF4"/>
    <w:rsid w:val="00717997"/>
    <w:rsid w:val="00751533"/>
    <w:rsid w:val="00756AE9"/>
    <w:rsid w:val="0076291C"/>
    <w:rsid w:val="00793BE2"/>
    <w:rsid w:val="007B6E62"/>
    <w:rsid w:val="007D29EF"/>
    <w:rsid w:val="007F794E"/>
    <w:rsid w:val="00801E5C"/>
    <w:rsid w:val="00815A60"/>
    <w:rsid w:val="008436D4"/>
    <w:rsid w:val="008F4C59"/>
    <w:rsid w:val="00951EC1"/>
    <w:rsid w:val="009521CD"/>
    <w:rsid w:val="00960F0B"/>
    <w:rsid w:val="00964CAE"/>
    <w:rsid w:val="00A277DB"/>
    <w:rsid w:val="00A46558"/>
    <w:rsid w:val="00A53422"/>
    <w:rsid w:val="00A64F15"/>
    <w:rsid w:val="00A6756E"/>
    <w:rsid w:val="00A87EA1"/>
    <w:rsid w:val="00AA7200"/>
    <w:rsid w:val="00B271BE"/>
    <w:rsid w:val="00B81CB0"/>
    <w:rsid w:val="00BB1EBD"/>
    <w:rsid w:val="00BD18A0"/>
    <w:rsid w:val="00C545B4"/>
    <w:rsid w:val="00CB202E"/>
    <w:rsid w:val="00CE4C5B"/>
    <w:rsid w:val="00D008CC"/>
    <w:rsid w:val="00DC7F71"/>
    <w:rsid w:val="00DF306A"/>
    <w:rsid w:val="00E0624D"/>
    <w:rsid w:val="00E07D43"/>
    <w:rsid w:val="00E16C6F"/>
    <w:rsid w:val="00E3103C"/>
    <w:rsid w:val="00E753F0"/>
    <w:rsid w:val="00E85E08"/>
    <w:rsid w:val="00F155FA"/>
    <w:rsid w:val="00F23144"/>
    <w:rsid w:val="00F24A55"/>
    <w:rsid w:val="00F26B56"/>
    <w:rsid w:val="00F5795F"/>
    <w:rsid w:val="00F8168E"/>
    <w:rsid w:val="00F81F3D"/>
    <w:rsid w:val="00FE0B4E"/>
    <w:rsid w:val="00FF7020"/>
    <w:rsid w:val="2CA420BC"/>
    <w:rsid w:val="5CB1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,"/>
  <w:listSeparator w:val=";"/>
  <w14:docId w14:val="7872C9C0"/>
  <w15:docId w15:val="{83354C64-8875-4045-9958-0F68A6099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1"/>
    <w:qFormat/>
    <w:pPr>
      <w:widowControl w:val="0"/>
      <w:spacing w:after="0" w:line="240" w:lineRule="auto"/>
    </w:pPr>
    <w:rPr>
      <w:rFonts w:ascii="Century Gothic" w:eastAsia="Century Gothic" w:hAnsi="Century Gothic" w:cs="Century Gothic"/>
      <w:sz w:val="22"/>
      <w:szCs w:val="22"/>
      <w:lang w:eastAsia="en-US"/>
    </w:rPr>
  </w:style>
  <w:style w:type="paragraph" w:styleId="Ttulo1">
    <w:name w:val="heading 1"/>
    <w:basedOn w:val="Normal"/>
    <w:next w:val="Normal"/>
    <w:uiPriority w:val="1"/>
    <w:qFormat/>
    <w:pPr>
      <w:spacing w:before="57"/>
      <w:ind w:left="300" w:right="296"/>
      <w:outlineLvl w:val="0"/>
    </w:pPr>
    <w:rPr>
      <w:rFonts w:ascii="Calibri" w:eastAsia="Calibri" w:hAnsi="Calibri" w:cs="Calibri"/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F231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Pr>
      <w:sz w:val="24"/>
      <w:szCs w:val="24"/>
    </w:rPr>
  </w:style>
  <w:style w:type="character" w:styleId="nfase">
    <w:name w:val="Emphasis"/>
    <w:basedOn w:val="Fontepargpadro"/>
    <w:uiPriority w:val="20"/>
    <w:qFormat/>
    <w:rPr>
      <w:i/>
      <w:iCs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grafodaLista1">
    <w:name w:val="Parágrafo da Lista1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4"/>
      <w:ind w:left="241"/>
    </w:pPr>
    <w:rPr>
      <w:rFonts w:ascii="Lucida Sans" w:eastAsia="Lucida Sans" w:hAnsi="Lucida Sans" w:cs="Lucida Sans"/>
    </w:rPr>
  </w:style>
  <w:style w:type="paragraph" w:styleId="Cabealho">
    <w:name w:val="header"/>
    <w:basedOn w:val="Normal"/>
    <w:link w:val="CabealhoChar"/>
    <w:uiPriority w:val="99"/>
    <w:rsid w:val="00793BE2"/>
    <w:pPr>
      <w:tabs>
        <w:tab w:val="center" w:pos="4513"/>
        <w:tab w:val="right" w:pos="9026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93BE2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Rodap">
    <w:name w:val="footer"/>
    <w:basedOn w:val="Normal"/>
    <w:link w:val="RodapChar"/>
    <w:uiPriority w:val="99"/>
    <w:qFormat/>
    <w:rsid w:val="00793BE2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793BE2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extodebalo">
    <w:name w:val="Balloon Text"/>
    <w:basedOn w:val="Normal"/>
    <w:link w:val="TextodebaloChar"/>
    <w:rsid w:val="00F2314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23144"/>
    <w:rPr>
      <w:rFonts w:ascii="Tahoma" w:eastAsia="Century Gothic" w:hAnsi="Tahoma" w:cs="Tahoma"/>
      <w:sz w:val="16"/>
      <w:szCs w:val="16"/>
      <w:lang w:val="en-US" w:eastAsia="en-US"/>
    </w:rPr>
  </w:style>
  <w:style w:type="character" w:customStyle="1" w:styleId="Ttulo3Char">
    <w:name w:val="Título 3 Char"/>
    <w:basedOn w:val="Fontepargpadro"/>
    <w:link w:val="Ttulo3"/>
    <w:semiHidden/>
    <w:rsid w:val="00F2314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character" w:styleId="Forte">
    <w:name w:val="Strong"/>
    <w:basedOn w:val="Fontepargpadro"/>
    <w:uiPriority w:val="22"/>
    <w:qFormat/>
    <w:rsid w:val="008436D4"/>
    <w:rPr>
      <w:b/>
      <w:bCs/>
    </w:rPr>
  </w:style>
  <w:style w:type="paragraph" w:styleId="NormalWeb">
    <w:name w:val="Normal (Web)"/>
    <w:basedOn w:val="Normal"/>
    <w:uiPriority w:val="99"/>
    <w:unhideWhenUsed/>
    <w:rsid w:val="00F155F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99"/>
    <w:rsid w:val="00AA7200"/>
    <w:pPr>
      <w:ind w:left="720"/>
      <w:contextualSpacing/>
    </w:pPr>
  </w:style>
  <w:style w:type="character" w:customStyle="1" w:styleId="CorpodetextoChar">
    <w:name w:val="Corpo de texto Char"/>
    <w:basedOn w:val="Fontepargpadro"/>
    <w:link w:val="Corpodetexto"/>
    <w:uiPriority w:val="1"/>
    <w:rsid w:val="00F26B56"/>
    <w:rPr>
      <w:rFonts w:ascii="Century Gothic" w:eastAsia="Century Gothic" w:hAnsi="Century Gothic" w:cs="Century Gothic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4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25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0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25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8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3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3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5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4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2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9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0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61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4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4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24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57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3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4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8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5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7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7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9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9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2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59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3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5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3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3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9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3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4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2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8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6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66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6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1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3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4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4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3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1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95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5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7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12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docs.info.ufrn.br/lib/exe/detail.php?id=suporte:manuais:sipac:portal_administrativo:protocolo:processos:arquivar&amp;media=suporte:manuais:sipac:portal_administrativo:protocolo:processos:x.png" TargetMode="External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4.png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3.pn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7D1E07D-59BC-4425-8DE4-7BD0E029C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512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Manual_CadastroRequisicaoServicos.indd</vt:lpstr>
    </vt:vector>
  </TitlesOfParts>
  <Company/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Manual_CadastroRequisicaoServicos.indd</dc:title>
  <dc:creator>ianny</dc:creator>
  <cp:lastModifiedBy>Williane Gomes</cp:lastModifiedBy>
  <cp:revision>2</cp:revision>
  <dcterms:created xsi:type="dcterms:W3CDTF">2017-09-13T23:11:00Z</dcterms:created>
  <dcterms:modified xsi:type="dcterms:W3CDTF">2017-09-13T23:11:00Z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1046-10.1.0.5671</vt:lpwstr>
  </property>
</Properties>
</file>