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41" w:rightFromText="141" w:vertAnchor="page" w:horzAnchor="margin" w:tblpXSpec="right" w:tblpY="2471"/>
        <w:tblW w:w="9351" w:type="dxa"/>
        <w:tblLayout w:type="fixed"/>
        <w:tblCellMar>
          <w:left w:w="0" w:type="dxa"/>
          <w:right w:w="0" w:type="dxa"/>
        </w:tblCellMar>
        <w:tblLook w:val="04A0" w:firstRow="1" w:lastRow="0" w:firstColumn="1" w:lastColumn="0" w:noHBand="0" w:noVBand="1"/>
      </w:tblPr>
      <w:tblGrid>
        <w:gridCol w:w="9351"/>
      </w:tblGrid>
      <w:tr w:rsidR="009521CD" w14:paraId="78B4697E" w14:textId="77777777" w:rsidTr="009521CD">
        <w:trPr>
          <w:trHeight w:hRule="exact" w:val="329"/>
        </w:trPr>
        <w:tc>
          <w:tcPr>
            <w:tcW w:w="9351" w:type="dxa"/>
            <w:tcBorders>
              <w:left w:val="single" w:sz="34" w:space="0" w:color="626667"/>
            </w:tcBorders>
            <w:shd w:val="clear" w:color="auto" w:fill="ECECEE"/>
          </w:tcPr>
          <w:p w14:paraId="19B96716" w14:textId="77777777" w:rsidR="009521CD" w:rsidRDefault="009521CD" w:rsidP="009521CD">
            <w:pPr>
              <w:pStyle w:val="TableParagraph"/>
              <w:spacing w:before="48"/>
              <w:rPr>
                <w:rFonts w:ascii="Calibri"/>
                <w:b/>
                <w:sz w:val="24"/>
              </w:rPr>
            </w:pPr>
            <w:r>
              <w:rPr>
                <w:rFonts w:ascii="Calibri"/>
                <w:b/>
                <w:color w:val="231F20"/>
                <w:w w:val="125"/>
                <w:sz w:val="24"/>
              </w:rPr>
              <w:t>Sistema</w:t>
            </w:r>
          </w:p>
        </w:tc>
      </w:tr>
      <w:tr w:rsidR="009521CD" w14:paraId="7C0B5C96" w14:textId="77777777" w:rsidTr="009521CD">
        <w:trPr>
          <w:trHeight w:hRule="exact" w:val="512"/>
        </w:trPr>
        <w:tc>
          <w:tcPr>
            <w:tcW w:w="9351" w:type="dxa"/>
            <w:tcBorders>
              <w:left w:val="single" w:sz="34" w:space="0" w:color="626667"/>
            </w:tcBorders>
          </w:tcPr>
          <w:p w14:paraId="3C3FF0F3" w14:textId="77777777" w:rsidR="009521CD" w:rsidRDefault="009521CD" w:rsidP="009521CD">
            <w:pPr>
              <w:pStyle w:val="TableParagraph"/>
              <w:ind w:left="248"/>
              <w:rPr>
                <w:sz w:val="26"/>
              </w:rPr>
            </w:pPr>
            <w:r>
              <w:rPr>
                <w:w w:val="110"/>
                <w:sz w:val="26"/>
              </w:rPr>
              <w:t>SIPAC</w:t>
            </w:r>
          </w:p>
        </w:tc>
      </w:tr>
      <w:tr w:rsidR="009521CD" w14:paraId="2590FCC3" w14:textId="77777777" w:rsidTr="009521CD">
        <w:trPr>
          <w:trHeight w:hRule="exact" w:val="329"/>
        </w:trPr>
        <w:tc>
          <w:tcPr>
            <w:tcW w:w="9351" w:type="dxa"/>
            <w:tcBorders>
              <w:left w:val="single" w:sz="34" w:space="0" w:color="B2B4B4"/>
            </w:tcBorders>
            <w:shd w:val="clear" w:color="auto" w:fill="ECECEE"/>
          </w:tcPr>
          <w:p w14:paraId="5AEBDD2D" w14:textId="77777777" w:rsidR="009521CD" w:rsidRDefault="009521CD" w:rsidP="009521CD">
            <w:pPr>
              <w:pStyle w:val="TableParagraph"/>
              <w:spacing w:before="6"/>
              <w:rPr>
                <w:rFonts w:ascii="Calibri" w:hAnsi="Calibri"/>
                <w:b/>
                <w:sz w:val="24"/>
              </w:rPr>
            </w:pPr>
            <w:proofErr w:type="spellStart"/>
            <w:r>
              <w:rPr>
                <w:rFonts w:ascii="Calibri" w:hAnsi="Calibri"/>
                <w:b/>
                <w:color w:val="231F20"/>
                <w:w w:val="115"/>
                <w:sz w:val="24"/>
              </w:rPr>
              <w:t>Módulo</w:t>
            </w:r>
            <w:proofErr w:type="spellEnd"/>
          </w:p>
        </w:tc>
      </w:tr>
      <w:tr w:rsidR="009521CD" w14:paraId="42DE0353" w14:textId="77777777" w:rsidTr="009521CD">
        <w:trPr>
          <w:trHeight w:hRule="exact" w:val="512"/>
        </w:trPr>
        <w:tc>
          <w:tcPr>
            <w:tcW w:w="9351" w:type="dxa"/>
            <w:tcBorders>
              <w:left w:val="single" w:sz="34" w:space="0" w:color="B2B4B4"/>
            </w:tcBorders>
          </w:tcPr>
          <w:p w14:paraId="463D9084" w14:textId="77777777" w:rsidR="009521CD" w:rsidRDefault="009521CD" w:rsidP="009521CD">
            <w:pPr>
              <w:pStyle w:val="TableParagraph"/>
              <w:rPr>
                <w:sz w:val="26"/>
              </w:rPr>
            </w:pPr>
            <w:r>
              <w:rPr>
                <w:w w:val="95"/>
                <w:sz w:val="26"/>
              </w:rPr>
              <w:t>Portal</w:t>
            </w:r>
            <w:r>
              <w:rPr>
                <w:spacing w:val="55"/>
                <w:w w:val="95"/>
                <w:sz w:val="26"/>
              </w:rPr>
              <w:t xml:space="preserve"> </w:t>
            </w:r>
            <w:proofErr w:type="spellStart"/>
            <w:r>
              <w:rPr>
                <w:w w:val="95"/>
                <w:sz w:val="26"/>
              </w:rPr>
              <w:t>Administrativo</w:t>
            </w:r>
            <w:proofErr w:type="spellEnd"/>
          </w:p>
        </w:tc>
      </w:tr>
      <w:tr w:rsidR="009521CD" w14:paraId="5B6C0EAD" w14:textId="77777777" w:rsidTr="009521CD">
        <w:trPr>
          <w:trHeight w:hRule="exact" w:val="329"/>
        </w:trPr>
        <w:tc>
          <w:tcPr>
            <w:tcW w:w="9351" w:type="dxa"/>
            <w:tcBorders>
              <w:left w:val="single" w:sz="34" w:space="0" w:color="626667"/>
            </w:tcBorders>
            <w:shd w:val="clear" w:color="auto" w:fill="ECECEE"/>
          </w:tcPr>
          <w:p w14:paraId="5A326C28" w14:textId="77777777" w:rsidR="009521CD" w:rsidRDefault="009521CD" w:rsidP="009521CD">
            <w:pPr>
              <w:pStyle w:val="TableParagraph"/>
              <w:spacing w:before="6"/>
              <w:rPr>
                <w:rFonts w:ascii="Calibri"/>
                <w:b/>
                <w:sz w:val="24"/>
              </w:rPr>
            </w:pPr>
            <w:proofErr w:type="spellStart"/>
            <w:r>
              <w:rPr>
                <w:rFonts w:ascii="Calibri"/>
                <w:b/>
                <w:color w:val="231F20"/>
                <w:w w:val="120"/>
                <w:sz w:val="24"/>
              </w:rPr>
              <w:t>Perfil</w:t>
            </w:r>
            <w:proofErr w:type="spellEnd"/>
          </w:p>
        </w:tc>
      </w:tr>
      <w:tr w:rsidR="009521CD" w:rsidRPr="007D29EF" w14:paraId="6B633936" w14:textId="77777777" w:rsidTr="00130B61">
        <w:trPr>
          <w:trHeight w:hRule="exact" w:val="802"/>
        </w:trPr>
        <w:tc>
          <w:tcPr>
            <w:tcW w:w="9351" w:type="dxa"/>
            <w:tcBorders>
              <w:left w:val="single" w:sz="34" w:space="0" w:color="626667"/>
            </w:tcBorders>
          </w:tcPr>
          <w:p w14:paraId="52D90A0B" w14:textId="1E05FCC4" w:rsidR="009521CD" w:rsidRPr="00E16C6F" w:rsidRDefault="002572A6" w:rsidP="009521CD">
            <w:pPr>
              <w:pStyle w:val="TableParagraph"/>
              <w:spacing w:before="70"/>
              <w:rPr>
                <w:sz w:val="26"/>
                <w:lang w:val="pt-BR"/>
              </w:rPr>
            </w:pPr>
            <w:r w:rsidRPr="00E0624D">
              <w:rPr>
                <w:sz w:val="26"/>
                <w:lang w:val="pt-BR"/>
              </w:rPr>
              <w:t>Servidores da Instituição responsáveis pela gestão de documentos e processos no sistema de Protocolo</w:t>
            </w:r>
          </w:p>
        </w:tc>
      </w:tr>
      <w:tr w:rsidR="009521CD" w14:paraId="292029F0" w14:textId="77777777" w:rsidTr="009521CD">
        <w:trPr>
          <w:trHeight w:hRule="exact" w:val="329"/>
        </w:trPr>
        <w:tc>
          <w:tcPr>
            <w:tcW w:w="9351" w:type="dxa"/>
            <w:tcBorders>
              <w:left w:val="single" w:sz="34" w:space="0" w:color="B2B4B4"/>
            </w:tcBorders>
            <w:shd w:val="clear" w:color="auto" w:fill="ECECEE"/>
          </w:tcPr>
          <w:p w14:paraId="5896B810" w14:textId="77777777" w:rsidR="009521CD" w:rsidRDefault="009521CD" w:rsidP="009521CD">
            <w:pPr>
              <w:pStyle w:val="TableParagraph"/>
              <w:spacing w:before="20"/>
              <w:rPr>
                <w:rFonts w:ascii="Calibri"/>
                <w:b/>
                <w:sz w:val="24"/>
              </w:rPr>
            </w:pPr>
            <w:proofErr w:type="spellStart"/>
            <w:r>
              <w:rPr>
                <w:rFonts w:ascii="Calibri"/>
                <w:b/>
                <w:color w:val="231F20"/>
                <w:w w:val="125"/>
                <w:sz w:val="24"/>
              </w:rPr>
              <w:t>Papel</w:t>
            </w:r>
            <w:proofErr w:type="spellEnd"/>
          </w:p>
        </w:tc>
      </w:tr>
      <w:tr w:rsidR="009521CD" w14:paraId="55335751" w14:textId="77777777" w:rsidTr="009521CD">
        <w:trPr>
          <w:trHeight w:hRule="exact" w:val="512"/>
        </w:trPr>
        <w:tc>
          <w:tcPr>
            <w:tcW w:w="9351" w:type="dxa"/>
            <w:tcBorders>
              <w:left w:val="single" w:sz="34" w:space="0" w:color="B2B4B4"/>
            </w:tcBorders>
          </w:tcPr>
          <w:p w14:paraId="51F593C9" w14:textId="5AD5BAC9" w:rsidR="009521CD" w:rsidRPr="002572A6" w:rsidRDefault="002572A6" w:rsidP="009521CD">
            <w:pPr>
              <w:pStyle w:val="TableParagraph"/>
              <w:rPr>
                <w:sz w:val="26"/>
                <w:szCs w:val="26"/>
              </w:rPr>
            </w:pPr>
            <w:proofErr w:type="spellStart"/>
            <w:r w:rsidRPr="002572A6">
              <w:rPr>
                <w:sz w:val="26"/>
                <w:szCs w:val="26"/>
              </w:rPr>
              <w:t>Cadastrar</w:t>
            </w:r>
            <w:proofErr w:type="spellEnd"/>
            <w:r w:rsidRPr="002572A6">
              <w:rPr>
                <w:sz w:val="26"/>
                <w:szCs w:val="26"/>
              </w:rPr>
              <w:t xml:space="preserve"> </w:t>
            </w:r>
            <w:proofErr w:type="spellStart"/>
            <w:r w:rsidRPr="002572A6">
              <w:rPr>
                <w:sz w:val="26"/>
                <w:szCs w:val="26"/>
              </w:rPr>
              <w:t>Protocolo</w:t>
            </w:r>
            <w:proofErr w:type="spellEnd"/>
            <w:r w:rsidRPr="002572A6">
              <w:rPr>
                <w:sz w:val="26"/>
                <w:szCs w:val="26"/>
              </w:rPr>
              <w:t xml:space="preserve">, </w:t>
            </w:r>
            <w:proofErr w:type="spellStart"/>
            <w:r w:rsidRPr="002572A6">
              <w:rPr>
                <w:sz w:val="26"/>
                <w:szCs w:val="26"/>
              </w:rPr>
              <w:t>Administrador</w:t>
            </w:r>
            <w:proofErr w:type="spellEnd"/>
            <w:r w:rsidRPr="002572A6">
              <w:rPr>
                <w:sz w:val="26"/>
                <w:szCs w:val="26"/>
              </w:rPr>
              <w:t xml:space="preserve"> </w:t>
            </w:r>
            <w:proofErr w:type="spellStart"/>
            <w:r w:rsidRPr="002572A6">
              <w:rPr>
                <w:sz w:val="26"/>
                <w:szCs w:val="26"/>
              </w:rPr>
              <w:t>Protocolo</w:t>
            </w:r>
            <w:proofErr w:type="spellEnd"/>
          </w:p>
        </w:tc>
      </w:tr>
    </w:tbl>
    <w:p w14:paraId="2247DF0F" w14:textId="46C6E614" w:rsidR="009521CD" w:rsidRDefault="009521CD">
      <w:pPr>
        <w:pStyle w:val="Corpodetexto"/>
        <w:rPr>
          <w:rFonts w:ascii="Times New Roman"/>
          <w:sz w:val="20"/>
        </w:rPr>
      </w:pPr>
    </w:p>
    <w:p w14:paraId="07EAF99A" w14:textId="2FDE8000" w:rsidR="009521CD" w:rsidRDefault="009521CD">
      <w:pPr>
        <w:pStyle w:val="Corpodetexto"/>
        <w:rPr>
          <w:rFonts w:ascii="Times New Roman"/>
          <w:sz w:val="20"/>
        </w:rPr>
      </w:pPr>
    </w:p>
    <w:p w14:paraId="3FFE6123" w14:textId="5157F545" w:rsidR="009521CD" w:rsidRDefault="009521CD">
      <w:pPr>
        <w:pStyle w:val="Corpodetexto"/>
        <w:rPr>
          <w:rFonts w:ascii="Times New Roman"/>
          <w:sz w:val="20"/>
        </w:rPr>
      </w:pPr>
    </w:p>
    <w:p w14:paraId="0CD54C2A" w14:textId="4AD7462C" w:rsidR="009521CD" w:rsidRDefault="009521CD">
      <w:pPr>
        <w:pStyle w:val="Corpodetexto"/>
        <w:rPr>
          <w:rFonts w:ascii="Times New Roman"/>
          <w:sz w:val="20"/>
        </w:rPr>
      </w:pPr>
      <w:r>
        <w:rPr>
          <w:noProof/>
          <w:lang w:val="pt-BR" w:eastAsia="pt-BR"/>
        </w:rPr>
        <mc:AlternateContent>
          <mc:Choice Requires="wps">
            <w:drawing>
              <wp:anchor distT="0" distB="0" distL="114300" distR="114300" simplePos="0" relativeHeight="251576832" behindDoc="1" locked="0" layoutInCell="1" allowOverlap="1" wp14:anchorId="7872CA6B" wp14:editId="7E1A785B">
                <wp:simplePos x="0" y="0"/>
                <wp:positionH relativeFrom="page">
                  <wp:posOffset>596900</wp:posOffset>
                </wp:positionH>
                <wp:positionV relativeFrom="page">
                  <wp:posOffset>1581150</wp:posOffset>
                </wp:positionV>
                <wp:extent cx="414655" cy="414655"/>
                <wp:effectExtent l="0" t="0" r="4445" b="4445"/>
                <wp:wrapNone/>
                <wp:docPr id="6" name="Forma livre 6"/>
                <wp:cNvGraphicFramePr/>
                <a:graphic xmlns:a="http://schemas.openxmlformats.org/drawingml/2006/main">
                  <a:graphicData uri="http://schemas.microsoft.com/office/word/2010/wordprocessingShape">
                    <wps:wsp>
                      <wps:cNvSpPr/>
                      <wps:spPr>
                        <a:xfrm>
                          <a:off x="0" y="0"/>
                          <a:ext cx="414655" cy="414655"/>
                        </a:xfrm>
                        <a:custGeom>
                          <a:avLst/>
                          <a:gdLst/>
                          <a:ahLst/>
                          <a:cxnLst/>
                          <a:rect l="0" t="0" r="0" b="0"/>
                          <a:pathLst>
                            <a:path w="653" h="653">
                              <a:moveTo>
                                <a:pt x="527" y="491"/>
                              </a:moveTo>
                              <a:lnTo>
                                <a:pt x="120" y="491"/>
                              </a:lnTo>
                              <a:lnTo>
                                <a:pt x="130" y="495"/>
                              </a:lnTo>
                              <a:lnTo>
                                <a:pt x="145" y="511"/>
                              </a:lnTo>
                              <a:lnTo>
                                <a:pt x="155" y="521"/>
                              </a:lnTo>
                              <a:lnTo>
                                <a:pt x="173" y="535"/>
                              </a:lnTo>
                              <a:lnTo>
                                <a:pt x="176" y="544"/>
                              </a:lnTo>
                              <a:lnTo>
                                <a:pt x="175" y="554"/>
                              </a:lnTo>
                              <a:lnTo>
                                <a:pt x="166" y="600"/>
                              </a:lnTo>
                              <a:lnTo>
                                <a:pt x="163" y="612"/>
                              </a:lnTo>
                              <a:lnTo>
                                <a:pt x="170" y="623"/>
                              </a:lnTo>
                              <a:lnTo>
                                <a:pt x="249" y="653"/>
                              </a:lnTo>
                              <a:lnTo>
                                <a:pt x="261" y="648"/>
                              </a:lnTo>
                              <a:lnTo>
                                <a:pt x="267" y="638"/>
                              </a:lnTo>
                              <a:lnTo>
                                <a:pt x="290" y="598"/>
                              </a:lnTo>
                              <a:lnTo>
                                <a:pt x="295" y="590"/>
                              </a:lnTo>
                              <a:lnTo>
                                <a:pt x="304" y="585"/>
                              </a:lnTo>
                              <a:lnTo>
                                <a:pt x="346" y="585"/>
                              </a:lnTo>
                              <a:lnTo>
                                <a:pt x="355" y="584"/>
                              </a:lnTo>
                              <a:lnTo>
                                <a:pt x="365" y="583"/>
                              </a:lnTo>
                              <a:lnTo>
                                <a:pt x="504" y="583"/>
                              </a:lnTo>
                              <a:lnTo>
                                <a:pt x="491" y="535"/>
                              </a:lnTo>
                              <a:lnTo>
                                <a:pt x="494" y="525"/>
                              </a:lnTo>
                              <a:lnTo>
                                <a:pt x="501" y="519"/>
                              </a:lnTo>
                              <a:lnTo>
                                <a:pt x="509" y="511"/>
                              </a:lnTo>
                              <a:lnTo>
                                <a:pt x="516" y="504"/>
                              </a:lnTo>
                              <a:lnTo>
                                <a:pt x="523" y="496"/>
                              </a:lnTo>
                              <a:lnTo>
                                <a:pt x="527" y="491"/>
                              </a:lnTo>
                              <a:close/>
                              <a:moveTo>
                                <a:pt x="504" y="583"/>
                              </a:moveTo>
                              <a:lnTo>
                                <a:pt x="365" y="583"/>
                              </a:lnTo>
                              <a:lnTo>
                                <a:pt x="374" y="587"/>
                              </a:lnTo>
                              <a:lnTo>
                                <a:pt x="380" y="595"/>
                              </a:lnTo>
                              <a:lnTo>
                                <a:pt x="406" y="634"/>
                              </a:lnTo>
                              <a:lnTo>
                                <a:pt x="413" y="644"/>
                              </a:lnTo>
                              <a:lnTo>
                                <a:pt x="425" y="647"/>
                              </a:lnTo>
                              <a:lnTo>
                                <a:pt x="436" y="643"/>
                              </a:lnTo>
                              <a:lnTo>
                                <a:pt x="503" y="612"/>
                              </a:lnTo>
                              <a:lnTo>
                                <a:pt x="508" y="600"/>
                              </a:lnTo>
                              <a:lnTo>
                                <a:pt x="504" y="583"/>
                              </a:lnTo>
                              <a:close/>
                              <a:moveTo>
                                <a:pt x="346" y="585"/>
                              </a:moveTo>
                              <a:lnTo>
                                <a:pt x="304" y="585"/>
                              </a:lnTo>
                              <a:lnTo>
                                <a:pt x="314" y="585"/>
                              </a:lnTo>
                              <a:lnTo>
                                <a:pt x="324" y="586"/>
                              </a:lnTo>
                              <a:lnTo>
                                <a:pt x="335" y="586"/>
                              </a:lnTo>
                              <a:lnTo>
                                <a:pt x="345" y="585"/>
                              </a:lnTo>
                              <a:lnTo>
                                <a:pt x="346" y="585"/>
                              </a:lnTo>
                              <a:close/>
                              <a:moveTo>
                                <a:pt x="41" y="164"/>
                              </a:moveTo>
                              <a:lnTo>
                                <a:pt x="30" y="171"/>
                              </a:lnTo>
                              <a:lnTo>
                                <a:pt x="26" y="181"/>
                              </a:lnTo>
                              <a:lnTo>
                                <a:pt x="4" y="239"/>
                              </a:lnTo>
                              <a:lnTo>
                                <a:pt x="0" y="250"/>
                              </a:lnTo>
                              <a:lnTo>
                                <a:pt x="5" y="262"/>
                              </a:lnTo>
                              <a:lnTo>
                                <a:pt x="15" y="268"/>
                              </a:lnTo>
                              <a:lnTo>
                                <a:pt x="64" y="297"/>
                              </a:lnTo>
                              <a:lnTo>
                                <a:pt x="69" y="305"/>
                              </a:lnTo>
                              <a:lnTo>
                                <a:pt x="68" y="315"/>
                              </a:lnTo>
                              <a:lnTo>
                                <a:pt x="68" y="336"/>
                              </a:lnTo>
                              <a:lnTo>
                                <a:pt x="69" y="346"/>
                              </a:lnTo>
                              <a:lnTo>
                                <a:pt x="70" y="357"/>
                              </a:lnTo>
                              <a:lnTo>
                                <a:pt x="71" y="366"/>
                              </a:lnTo>
                              <a:lnTo>
                                <a:pt x="67" y="376"/>
                              </a:lnTo>
                              <a:lnTo>
                                <a:pt x="58" y="381"/>
                              </a:lnTo>
                              <a:lnTo>
                                <a:pt x="20" y="407"/>
                              </a:lnTo>
                              <a:lnTo>
                                <a:pt x="10" y="413"/>
                              </a:lnTo>
                              <a:lnTo>
                                <a:pt x="7" y="426"/>
                              </a:lnTo>
                              <a:lnTo>
                                <a:pt x="12" y="436"/>
                              </a:lnTo>
                              <a:lnTo>
                                <a:pt x="43" y="503"/>
                              </a:lnTo>
                              <a:lnTo>
                                <a:pt x="54" y="509"/>
                              </a:lnTo>
                              <a:lnTo>
                                <a:pt x="120" y="491"/>
                              </a:lnTo>
                              <a:lnTo>
                                <a:pt x="527" y="491"/>
                              </a:lnTo>
                              <a:lnTo>
                                <a:pt x="530" y="489"/>
                              </a:lnTo>
                              <a:lnTo>
                                <a:pt x="536" y="481"/>
                              </a:lnTo>
                              <a:lnTo>
                                <a:pt x="545" y="477"/>
                              </a:lnTo>
                              <a:lnTo>
                                <a:pt x="626" y="477"/>
                              </a:lnTo>
                              <a:lnTo>
                                <a:pt x="631" y="463"/>
                              </a:lnTo>
                              <a:lnTo>
                                <a:pt x="333" y="463"/>
                              </a:lnTo>
                              <a:lnTo>
                                <a:pt x="281" y="455"/>
                              </a:lnTo>
                              <a:lnTo>
                                <a:pt x="236" y="429"/>
                              </a:lnTo>
                              <a:lnTo>
                                <a:pt x="203" y="385"/>
                              </a:lnTo>
                              <a:lnTo>
                                <a:pt x="190" y="333"/>
                              </a:lnTo>
                              <a:lnTo>
                                <a:pt x="198" y="281"/>
                              </a:lnTo>
                              <a:lnTo>
                                <a:pt x="225" y="235"/>
                              </a:lnTo>
                              <a:lnTo>
                                <a:pt x="268" y="203"/>
                              </a:lnTo>
                              <a:lnTo>
                                <a:pt x="321" y="190"/>
                              </a:lnTo>
                              <a:lnTo>
                                <a:pt x="630" y="190"/>
                              </a:lnTo>
                              <a:lnTo>
                                <a:pt x="624" y="177"/>
                              </a:lnTo>
                              <a:lnTo>
                                <a:pt x="108" y="177"/>
                              </a:lnTo>
                              <a:lnTo>
                                <a:pt x="99" y="175"/>
                              </a:lnTo>
                              <a:lnTo>
                                <a:pt x="41" y="164"/>
                              </a:lnTo>
                              <a:close/>
                              <a:moveTo>
                                <a:pt x="626" y="477"/>
                              </a:moveTo>
                              <a:lnTo>
                                <a:pt x="545" y="477"/>
                              </a:lnTo>
                              <a:lnTo>
                                <a:pt x="612" y="490"/>
                              </a:lnTo>
                              <a:lnTo>
                                <a:pt x="623" y="484"/>
                              </a:lnTo>
                              <a:lnTo>
                                <a:pt x="626" y="477"/>
                              </a:lnTo>
                              <a:close/>
                              <a:moveTo>
                                <a:pt x="630" y="190"/>
                              </a:moveTo>
                              <a:lnTo>
                                <a:pt x="321" y="190"/>
                              </a:lnTo>
                              <a:lnTo>
                                <a:pt x="373" y="198"/>
                              </a:lnTo>
                              <a:lnTo>
                                <a:pt x="418" y="224"/>
                              </a:lnTo>
                              <a:lnTo>
                                <a:pt x="451" y="268"/>
                              </a:lnTo>
                              <a:lnTo>
                                <a:pt x="464" y="320"/>
                              </a:lnTo>
                              <a:lnTo>
                                <a:pt x="456" y="372"/>
                              </a:lnTo>
                              <a:lnTo>
                                <a:pt x="429" y="418"/>
                              </a:lnTo>
                              <a:lnTo>
                                <a:pt x="386" y="450"/>
                              </a:lnTo>
                              <a:lnTo>
                                <a:pt x="333" y="463"/>
                              </a:lnTo>
                              <a:lnTo>
                                <a:pt x="631" y="463"/>
                              </a:lnTo>
                              <a:lnTo>
                                <a:pt x="649" y="415"/>
                              </a:lnTo>
                              <a:lnTo>
                                <a:pt x="653" y="404"/>
                              </a:lnTo>
                              <a:lnTo>
                                <a:pt x="649" y="392"/>
                              </a:lnTo>
                              <a:lnTo>
                                <a:pt x="639" y="386"/>
                              </a:lnTo>
                              <a:lnTo>
                                <a:pt x="599" y="364"/>
                              </a:lnTo>
                              <a:lnTo>
                                <a:pt x="590" y="359"/>
                              </a:lnTo>
                              <a:lnTo>
                                <a:pt x="585" y="350"/>
                              </a:lnTo>
                              <a:lnTo>
                                <a:pt x="586" y="340"/>
                              </a:lnTo>
                              <a:lnTo>
                                <a:pt x="586" y="336"/>
                              </a:lnTo>
                              <a:lnTo>
                                <a:pt x="586" y="319"/>
                              </a:lnTo>
                              <a:lnTo>
                                <a:pt x="585" y="309"/>
                              </a:lnTo>
                              <a:lnTo>
                                <a:pt x="584" y="299"/>
                              </a:lnTo>
                              <a:lnTo>
                                <a:pt x="583" y="289"/>
                              </a:lnTo>
                              <a:lnTo>
                                <a:pt x="587" y="280"/>
                              </a:lnTo>
                              <a:lnTo>
                                <a:pt x="595" y="274"/>
                              </a:lnTo>
                              <a:lnTo>
                                <a:pt x="635" y="248"/>
                              </a:lnTo>
                              <a:lnTo>
                                <a:pt x="644" y="241"/>
                              </a:lnTo>
                              <a:lnTo>
                                <a:pt x="648" y="228"/>
                              </a:lnTo>
                              <a:lnTo>
                                <a:pt x="643" y="218"/>
                              </a:lnTo>
                              <a:lnTo>
                                <a:pt x="630" y="190"/>
                              </a:lnTo>
                              <a:close/>
                              <a:moveTo>
                                <a:pt x="227" y="6"/>
                              </a:moveTo>
                              <a:lnTo>
                                <a:pt x="217" y="10"/>
                              </a:lnTo>
                              <a:lnTo>
                                <a:pt x="188" y="23"/>
                              </a:lnTo>
                              <a:lnTo>
                                <a:pt x="161" y="37"/>
                              </a:lnTo>
                              <a:lnTo>
                                <a:pt x="150" y="42"/>
                              </a:lnTo>
                              <a:lnTo>
                                <a:pt x="145" y="53"/>
                              </a:lnTo>
                              <a:lnTo>
                                <a:pt x="148" y="65"/>
                              </a:lnTo>
                              <a:lnTo>
                                <a:pt x="160" y="110"/>
                              </a:lnTo>
                              <a:lnTo>
                                <a:pt x="163" y="119"/>
                              </a:lnTo>
                              <a:lnTo>
                                <a:pt x="160" y="129"/>
                              </a:lnTo>
                              <a:lnTo>
                                <a:pt x="152" y="135"/>
                              </a:lnTo>
                              <a:lnTo>
                                <a:pt x="145" y="142"/>
                              </a:lnTo>
                              <a:lnTo>
                                <a:pt x="138" y="150"/>
                              </a:lnTo>
                              <a:lnTo>
                                <a:pt x="131" y="158"/>
                              </a:lnTo>
                              <a:lnTo>
                                <a:pt x="124" y="166"/>
                              </a:lnTo>
                              <a:lnTo>
                                <a:pt x="118" y="173"/>
                              </a:lnTo>
                              <a:lnTo>
                                <a:pt x="108" y="177"/>
                              </a:lnTo>
                              <a:lnTo>
                                <a:pt x="624" y="177"/>
                              </a:lnTo>
                              <a:lnTo>
                                <a:pt x="617" y="163"/>
                              </a:lnTo>
                              <a:lnTo>
                                <a:pt x="535" y="163"/>
                              </a:lnTo>
                              <a:lnTo>
                                <a:pt x="525" y="160"/>
                              </a:lnTo>
                              <a:lnTo>
                                <a:pt x="519" y="152"/>
                              </a:lnTo>
                              <a:lnTo>
                                <a:pt x="511" y="145"/>
                              </a:lnTo>
                              <a:lnTo>
                                <a:pt x="504" y="137"/>
                              </a:lnTo>
                              <a:lnTo>
                                <a:pt x="496" y="130"/>
                              </a:lnTo>
                              <a:lnTo>
                                <a:pt x="488" y="123"/>
                              </a:lnTo>
                              <a:lnTo>
                                <a:pt x="480" y="117"/>
                              </a:lnTo>
                              <a:lnTo>
                                <a:pt x="476" y="108"/>
                              </a:lnTo>
                              <a:lnTo>
                                <a:pt x="478" y="98"/>
                              </a:lnTo>
                              <a:lnTo>
                                <a:pt x="483" y="70"/>
                              </a:lnTo>
                              <a:lnTo>
                                <a:pt x="287" y="70"/>
                              </a:lnTo>
                              <a:lnTo>
                                <a:pt x="277" y="66"/>
                              </a:lnTo>
                              <a:lnTo>
                                <a:pt x="272" y="58"/>
                              </a:lnTo>
                              <a:lnTo>
                                <a:pt x="239" y="10"/>
                              </a:lnTo>
                              <a:lnTo>
                                <a:pt x="227" y="6"/>
                              </a:lnTo>
                              <a:close/>
                              <a:moveTo>
                                <a:pt x="600" y="145"/>
                              </a:moveTo>
                              <a:lnTo>
                                <a:pt x="535" y="163"/>
                              </a:lnTo>
                              <a:lnTo>
                                <a:pt x="617" y="163"/>
                              </a:lnTo>
                              <a:lnTo>
                                <a:pt x="612" y="151"/>
                              </a:lnTo>
                              <a:lnTo>
                                <a:pt x="600" y="145"/>
                              </a:lnTo>
                              <a:close/>
                              <a:moveTo>
                                <a:pt x="328" y="67"/>
                              </a:moveTo>
                              <a:lnTo>
                                <a:pt x="317" y="67"/>
                              </a:lnTo>
                              <a:lnTo>
                                <a:pt x="307" y="68"/>
                              </a:lnTo>
                              <a:lnTo>
                                <a:pt x="296" y="69"/>
                              </a:lnTo>
                              <a:lnTo>
                                <a:pt x="287" y="70"/>
                              </a:lnTo>
                              <a:lnTo>
                                <a:pt x="483" y="70"/>
                              </a:lnTo>
                              <a:lnTo>
                                <a:pt x="484" y="68"/>
                              </a:lnTo>
                              <a:lnTo>
                                <a:pt x="348" y="68"/>
                              </a:lnTo>
                              <a:lnTo>
                                <a:pt x="338" y="67"/>
                              </a:lnTo>
                              <a:lnTo>
                                <a:pt x="328" y="67"/>
                              </a:lnTo>
                              <a:close/>
                              <a:moveTo>
                                <a:pt x="403" y="0"/>
                              </a:moveTo>
                              <a:lnTo>
                                <a:pt x="391" y="4"/>
                              </a:lnTo>
                              <a:lnTo>
                                <a:pt x="385" y="14"/>
                              </a:lnTo>
                              <a:lnTo>
                                <a:pt x="361" y="55"/>
                              </a:lnTo>
                              <a:lnTo>
                                <a:pt x="357" y="63"/>
                              </a:lnTo>
                              <a:lnTo>
                                <a:pt x="348" y="68"/>
                              </a:lnTo>
                              <a:lnTo>
                                <a:pt x="484" y="68"/>
                              </a:lnTo>
                              <a:lnTo>
                                <a:pt x="487" y="52"/>
                              </a:lnTo>
                              <a:lnTo>
                                <a:pt x="489" y="41"/>
                              </a:lnTo>
                              <a:lnTo>
                                <a:pt x="482" y="30"/>
                              </a:lnTo>
                              <a:lnTo>
                                <a:pt x="403" y="0"/>
                              </a:lnTo>
                              <a:close/>
                            </a:path>
                          </a:pathLst>
                        </a:custGeom>
                        <a:solidFill>
                          <a:srgbClr val="626666"/>
                        </a:solidFill>
                        <a:ln w="9525">
                          <a:noFill/>
                        </a:ln>
                      </wps:spPr>
                      <wps:bodyPr upright="1"/>
                    </wps:wsp>
                  </a:graphicData>
                </a:graphic>
              </wp:anchor>
            </w:drawing>
          </mc:Choice>
          <mc:Fallback>
            <w:pict>
              <v:shape w14:anchorId="0B72D0D4" id="Forma livre 6" o:spid="_x0000_s1026" style="position:absolute;margin-left:47pt;margin-top:124.5pt;width:32.65pt;height:32.65pt;z-index:-251739648;visibility:visible;mso-wrap-style:square;mso-wrap-distance-left:9pt;mso-wrap-distance-top:0;mso-wrap-distance-right:9pt;mso-wrap-distance-bottom:0;mso-position-horizontal:absolute;mso-position-horizontal-relative:page;mso-position-vertical:absolute;mso-position-vertical-relative:page;v-text-anchor:top" coordsize="653,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" path="m527,491r-407,l130,495r15,16l155,521r18,14l176,544r-1,10l166,600r-3,12l170,623r79,30l261,648r6,-10l290,598r5,-8l304,585r42,l355,584r10,-1l504,583,491,535r3,-10l501,519r8,-8l516,504r7,-8l527,491xm504,583r-139,l374,587r6,8l406,634r7,10l425,647r11,-4l503,612r5,-12l504,583xm346,585r-42,l314,585r10,1l335,586r10,-1l346,585xm41,164r-11,7l26,181,4,239,,250r5,12l15,268r49,29l69,305r-1,10l68,336r1,10l70,357r1,9l67,376r-9,5l20,407r-10,6l7,426r5,10l43,503r11,6l120,491r407,l530,489r6,-8l545,477r81,l631,463r-298,l281,455,236,429,203,385,190,333r8,-52l225,235r43,-32l321,190r309,l624,177r-516,l99,175,41,164xm626,477r-81,l612,490r11,-6l626,477xm630,190r-309,l373,198r45,26l451,268r13,52l456,372r-27,46l386,450r-53,13l631,463r18,-48l653,404r-4,-12l639,386,599,364r-9,-5l585,350r1,-10l586,336r,-17l585,309r-1,-10l583,289r4,-9l595,274r40,-26l644,241r4,-13l643,218,630,190xm227,6r-10,4l188,23,161,37r-11,5l145,53r3,12l160,110r3,9l160,129r-8,6l145,142r-7,8l131,158r-7,8l118,173r-10,4l624,177r-7,-14l535,163r-10,-3l519,152r-8,-7l504,137r-8,-7l488,123r-8,-6l476,108r2,-10l483,70r-196,l277,66r-5,-8l239,10,227,6xm600,145r-65,18l617,163r-5,-12l600,145xm328,67r-11,l307,68r-11,1l287,70r196,l484,68r-136,l338,67r-10,xm403,l391,4r-6,10l361,55r-4,8l348,68r136,l487,52r2,-11l482,30,403,xe" fillcolor="#626666" stroked="f">
                <v:path arrowok="t" textboxrect="0,0,653,653"/>
                <w10:wrap anchorx="page" anchory="page"/>
              </v:shape>
            </w:pict>
          </mc:Fallback>
        </mc:AlternateContent>
      </w:r>
    </w:p>
    <w:p w14:paraId="04F2FD7B" w14:textId="36A74A39" w:rsidR="009521CD" w:rsidRDefault="009521CD">
      <w:pPr>
        <w:pStyle w:val="Corpodetexto"/>
        <w:rPr>
          <w:rFonts w:ascii="Times New Roman"/>
          <w:sz w:val="20"/>
        </w:rPr>
      </w:pPr>
    </w:p>
    <w:p w14:paraId="1CDDCE24" w14:textId="54C06FE4" w:rsidR="009521CD" w:rsidRDefault="009521CD" w:rsidP="009521CD">
      <w:pPr>
        <w:pStyle w:val="Corpodetexto"/>
        <w:jc w:val="center"/>
        <w:rPr>
          <w:rFonts w:ascii="Times New Roman"/>
          <w:sz w:val="20"/>
        </w:rPr>
      </w:pPr>
    </w:p>
    <w:p w14:paraId="3FCBF4E0" w14:textId="13F24A9A" w:rsidR="009521CD" w:rsidRDefault="009521CD">
      <w:pPr>
        <w:pStyle w:val="Corpodetexto"/>
        <w:rPr>
          <w:rFonts w:ascii="Times New Roman"/>
          <w:sz w:val="20"/>
        </w:rPr>
      </w:pPr>
    </w:p>
    <w:p w14:paraId="1587BDBE" w14:textId="177DFAC9" w:rsidR="009521CD" w:rsidRDefault="009521CD">
      <w:pPr>
        <w:pStyle w:val="Corpodetexto"/>
        <w:rPr>
          <w:rFonts w:ascii="Times New Roman"/>
          <w:sz w:val="20"/>
        </w:rPr>
      </w:pPr>
      <w:r>
        <w:rPr>
          <w:noProof/>
          <w:lang w:val="pt-BR" w:eastAsia="pt-BR"/>
        </w:rPr>
        <mc:AlternateContent>
          <mc:Choice Requires="wps">
            <w:drawing>
              <wp:anchor distT="0" distB="0" distL="114300" distR="114300" simplePos="0" relativeHeight="251301376" behindDoc="1" locked="0" layoutInCell="1" allowOverlap="1" wp14:anchorId="7872CA69" wp14:editId="7BC6BCFC">
                <wp:simplePos x="0" y="0"/>
                <wp:positionH relativeFrom="page">
                  <wp:posOffset>618490</wp:posOffset>
                </wp:positionH>
                <wp:positionV relativeFrom="page">
                  <wp:posOffset>2124710</wp:posOffset>
                </wp:positionV>
                <wp:extent cx="371475" cy="443230"/>
                <wp:effectExtent l="0" t="0" r="9525" b="0"/>
                <wp:wrapNone/>
                <wp:docPr id="4" name="Forma livre 4"/>
                <wp:cNvGraphicFramePr/>
                <a:graphic xmlns:a="http://schemas.openxmlformats.org/drawingml/2006/main">
                  <a:graphicData uri="http://schemas.microsoft.com/office/word/2010/wordprocessingShape">
                    <wps:wsp>
                      <wps:cNvSpPr/>
                      <wps:spPr>
                        <a:xfrm>
                          <a:off x="0" y="0"/>
                          <a:ext cx="371475" cy="443230"/>
                        </a:xfrm>
                        <a:custGeom>
                          <a:avLst/>
                          <a:gdLst/>
                          <a:ahLst/>
                          <a:cxnLst/>
                          <a:rect l="0" t="0" r="0" b="0"/>
                          <a:pathLst>
                            <a:path w="585" h="698">
                              <a:moveTo>
                                <a:pt x="18" y="482"/>
                              </a:moveTo>
                              <a:lnTo>
                                <a:pt x="8" y="485"/>
                              </a:lnTo>
                              <a:lnTo>
                                <a:pt x="1" y="494"/>
                              </a:lnTo>
                              <a:lnTo>
                                <a:pt x="0" y="505"/>
                              </a:lnTo>
                              <a:lnTo>
                                <a:pt x="0" y="630"/>
                              </a:lnTo>
                              <a:lnTo>
                                <a:pt x="5" y="656"/>
                              </a:lnTo>
                              <a:lnTo>
                                <a:pt x="19" y="677"/>
                              </a:lnTo>
                              <a:lnTo>
                                <a:pt x="41" y="692"/>
                              </a:lnTo>
                              <a:lnTo>
                                <a:pt x="67" y="697"/>
                              </a:lnTo>
                              <a:lnTo>
                                <a:pt x="191" y="697"/>
                              </a:lnTo>
                              <a:lnTo>
                                <a:pt x="203" y="695"/>
                              </a:lnTo>
                              <a:lnTo>
                                <a:pt x="212" y="687"/>
                              </a:lnTo>
                              <a:lnTo>
                                <a:pt x="212" y="674"/>
                              </a:lnTo>
                              <a:lnTo>
                                <a:pt x="202" y="655"/>
                              </a:lnTo>
                              <a:lnTo>
                                <a:pt x="195" y="644"/>
                              </a:lnTo>
                              <a:lnTo>
                                <a:pt x="191" y="632"/>
                              </a:lnTo>
                              <a:lnTo>
                                <a:pt x="191" y="618"/>
                              </a:lnTo>
                              <a:lnTo>
                                <a:pt x="199" y="588"/>
                              </a:lnTo>
                              <a:lnTo>
                                <a:pt x="220" y="562"/>
                              </a:lnTo>
                              <a:lnTo>
                                <a:pt x="253" y="546"/>
                              </a:lnTo>
                              <a:lnTo>
                                <a:pt x="292" y="539"/>
                              </a:lnTo>
                              <a:lnTo>
                                <a:pt x="584" y="539"/>
                              </a:lnTo>
                              <a:lnTo>
                                <a:pt x="584" y="506"/>
                              </a:lnTo>
                              <a:lnTo>
                                <a:pt x="78" y="506"/>
                              </a:lnTo>
                              <a:lnTo>
                                <a:pt x="66" y="505"/>
                              </a:lnTo>
                              <a:lnTo>
                                <a:pt x="55" y="501"/>
                              </a:lnTo>
                              <a:lnTo>
                                <a:pt x="44" y="496"/>
                              </a:lnTo>
                              <a:lnTo>
                                <a:pt x="34" y="488"/>
                              </a:lnTo>
                              <a:lnTo>
                                <a:pt x="18" y="482"/>
                              </a:lnTo>
                              <a:close/>
                              <a:moveTo>
                                <a:pt x="584" y="539"/>
                              </a:moveTo>
                              <a:lnTo>
                                <a:pt x="292" y="539"/>
                              </a:lnTo>
                              <a:lnTo>
                                <a:pt x="331" y="546"/>
                              </a:lnTo>
                              <a:lnTo>
                                <a:pt x="364" y="562"/>
                              </a:lnTo>
                              <a:lnTo>
                                <a:pt x="385" y="588"/>
                              </a:lnTo>
                              <a:lnTo>
                                <a:pt x="393" y="618"/>
                              </a:lnTo>
                              <a:lnTo>
                                <a:pt x="392" y="630"/>
                              </a:lnTo>
                              <a:lnTo>
                                <a:pt x="389" y="642"/>
                              </a:lnTo>
                              <a:lnTo>
                                <a:pt x="383" y="653"/>
                              </a:lnTo>
                              <a:lnTo>
                                <a:pt x="376" y="662"/>
                              </a:lnTo>
                              <a:lnTo>
                                <a:pt x="370" y="678"/>
                              </a:lnTo>
                              <a:lnTo>
                                <a:pt x="373" y="689"/>
                              </a:lnTo>
                              <a:lnTo>
                                <a:pt x="382" y="695"/>
                              </a:lnTo>
                              <a:lnTo>
                                <a:pt x="393" y="697"/>
                              </a:lnTo>
                              <a:lnTo>
                                <a:pt x="517" y="697"/>
                              </a:lnTo>
                              <a:lnTo>
                                <a:pt x="543" y="692"/>
                              </a:lnTo>
                              <a:lnTo>
                                <a:pt x="565" y="677"/>
                              </a:lnTo>
                              <a:lnTo>
                                <a:pt x="579" y="656"/>
                              </a:lnTo>
                              <a:lnTo>
                                <a:pt x="584" y="630"/>
                              </a:lnTo>
                              <a:lnTo>
                                <a:pt x="584" y="539"/>
                              </a:lnTo>
                              <a:close/>
                              <a:moveTo>
                                <a:pt x="506" y="303"/>
                              </a:moveTo>
                              <a:lnTo>
                                <a:pt x="78" y="303"/>
                              </a:lnTo>
                              <a:lnTo>
                                <a:pt x="109" y="311"/>
                              </a:lnTo>
                              <a:lnTo>
                                <a:pt x="134" y="333"/>
                              </a:lnTo>
                              <a:lnTo>
                                <a:pt x="151" y="365"/>
                              </a:lnTo>
                              <a:lnTo>
                                <a:pt x="157" y="405"/>
                              </a:lnTo>
                              <a:lnTo>
                                <a:pt x="151" y="444"/>
                              </a:lnTo>
                              <a:lnTo>
                                <a:pt x="134" y="476"/>
                              </a:lnTo>
                              <a:lnTo>
                                <a:pt x="109" y="498"/>
                              </a:lnTo>
                              <a:lnTo>
                                <a:pt x="78" y="506"/>
                              </a:lnTo>
                              <a:lnTo>
                                <a:pt x="506" y="506"/>
                              </a:lnTo>
                              <a:lnTo>
                                <a:pt x="475" y="498"/>
                              </a:lnTo>
                              <a:lnTo>
                                <a:pt x="450" y="476"/>
                              </a:lnTo>
                              <a:lnTo>
                                <a:pt x="433" y="444"/>
                              </a:lnTo>
                              <a:lnTo>
                                <a:pt x="427" y="405"/>
                              </a:lnTo>
                              <a:lnTo>
                                <a:pt x="433" y="365"/>
                              </a:lnTo>
                              <a:lnTo>
                                <a:pt x="450" y="333"/>
                              </a:lnTo>
                              <a:lnTo>
                                <a:pt x="475" y="311"/>
                              </a:lnTo>
                              <a:lnTo>
                                <a:pt x="506" y="303"/>
                              </a:lnTo>
                              <a:close/>
                              <a:moveTo>
                                <a:pt x="562" y="484"/>
                              </a:moveTo>
                              <a:lnTo>
                                <a:pt x="543" y="495"/>
                              </a:lnTo>
                              <a:lnTo>
                                <a:pt x="532" y="501"/>
                              </a:lnTo>
                              <a:lnTo>
                                <a:pt x="519" y="506"/>
                              </a:lnTo>
                              <a:lnTo>
                                <a:pt x="584" y="506"/>
                              </a:lnTo>
                              <a:lnTo>
                                <a:pt x="582" y="493"/>
                              </a:lnTo>
                              <a:lnTo>
                                <a:pt x="575" y="485"/>
                              </a:lnTo>
                              <a:lnTo>
                                <a:pt x="562" y="484"/>
                              </a:lnTo>
                              <a:close/>
                              <a:moveTo>
                                <a:pt x="584" y="303"/>
                              </a:moveTo>
                              <a:lnTo>
                                <a:pt x="506" y="303"/>
                              </a:lnTo>
                              <a:lnTo>
                                <a:pt x="518" y="304"/>
                              </a:lnTo>
                              <a:lnTo>
                                <a:pt x="529" y="308"/>
                              </a:lnTo>
                              <a:lnTo>
                                <a:pt x="540" y="313"/>
                              </a:lnTo>
                              <a:lnTo>
                                <a:pt x="550" y="321"/>
                              </a:lnTo>
                              <a:lnTo>
                                <a:pt x="566" y="327"/>
                              </a:lnTo>
                              <a:lnTo>
                                <a:pt x="576" y="324"/>
                              </a:lnTo>
                              <a:lnTo>
                                <a:pt x="582" y="315"/>
                              </a:lnTo>
                              <a:lnTo>
                                <a:pt x="584" y="303"/>
                              </a:lnTo>
                              <a:close/>
                              <a:moveTo>
                                <a:pt x="517" y="157"/>
                              </a:moveTo>
                              <a:lnTo>
                                <a:pt x="67" y="157"/>
                              </a:lnTo>
                              <a:lnTo>
                                <a:pt x="41" y="162"/>
                              </a:lnTo>
                              <a:lnTo>
                                <a:pt x="19" y="177"/>
                              </a:lnTo>
                              <a:lnTo>
                                <a:pt x="5" y="198"/>
                              </a:lnTo>
                              <a:lnTo>
                                <a:pt x="0" y="225"/>
                              </a:lnTo>
                              <a:lnTo>
                                <a:pt x="0" y="303"/>
                              </a:lnTo>
                              <a:lnTo>
                                <a:pt x="2" y="316"/>
                              </a:lnTo>
                              <a:lnTo>
                                <a:pt x="9" y="324"/>
                              </a:lnTo>
                              <a:lnTo>
                                <a:pt x="22" y="325"/>
                              </a:lnTo>
                              <a:lnTo>
                                <a:pt x="41" y="314"/>
                              </a:lnTo>
                              <a:lnTo>
                                <a:pt x="52" y="308"/>
                              </a:lnTo>
                              <a:lnTo>
                                <a:pt x="65" y="303"/>
                              </a:lnTo>
                              <a:lnTo>
                                <a:pt x="584" y="303"/>
                              </a:lnTo>
                              <a:lnTo>
                                <a:pt x="584" y="225"/>
                              </a:lnTo>
                              <a:lnTo>
                                <a:pt x="579" y="198"/>
                              </a:lnTo>
                              <a:lnTo>
                                <a:pt x="565" y="177"/>
                              </a:lnTo>
                              <a:lnTo>
                                <a:pt x="543" y="162"/>
                              </a:lnTo>
                              <a:lnTo>
                                <a:pt x="517" y="157"/>
                              </a:lnTo>
                              <a:close/>
                              <a:moveTo>
                                <a:pt x="292" y="0"/>
                              </a:moveTo>
                              <a:lnTo>
                                <a:pt x="253" y="6"/>
                              </a:lnTo>
                              <a:lnTo>
                                <a:pt x="220" y="23"/>
                              </a:lnTo>
                              <a:lnTo>
                                <a:pt x="199" y="48"/>
                              </a:lnTo>
                              <a:lnTo>
                                <a:pt x="191" y="78"/>
                              </a:lnTo>
                              <a:lnTo>
                                <a:pt x="191" y="92"/>
                              </a:lnTo>
                              <a:lnTo>
                                <a:pt x="195" y="104"/>
                              </a:lnTo>
                              <a:lnTo>
                                <a:pt x="202" y="115"/>
                              </a:lnTo>
                              <a:lnTo>
                                <a:pt x="213" y="135"/>
                              </a:lnTo>
                              <a:lnTo>
                                <a:pt x="212" y="148"/>
                              </a:lnTo>
                              <a:lnTo>
                                <a:pt x="203" y="155"/>
                              </a:lnTo>
                              <a:lnTo>
                                <a:pt x="191" y="157"/>
                              </a:lnTo>
                              <a:lnTo>
                                <a:pt x="393" y="157"/>
                              </a:lnTo>
                              <a:lnTo>
                                <a:pt x="382" y="155"/>
                              </a:lnTo>
                              <a:lnTo>
                                <a:pt x="373" y="149"/>
                              </a:lnTo>
                              <a:lnTo>
                                <a:pt x="370" y="138"/>
                              </a:lnTo>
                              <a:lnTo>
                                <a:pt x="376" y="123"/>
                              </a:lnTo>
                              <a:lnTo>
                                <a:pt x="383" y="113"/>
                              </a:lnTo>
                              <a:lnTo>
                                <a:pt x="389" y="102"/>
                              </a:lnTo>
                              <a:lnTo>
                                <a:pt x="392" y="90"/>
                              </a:lnTo>
                              <a:lnTo>
                                <a:pt x="393" y="78"/>
                              </a:lnTo>
                              <a:lnTo>
                                <a:pt x="385" y="48"/>
                              </a:lnTo>
                              <a:lnTo>
                                <a:pt x="364" y="23"/>
                              </a:lnTo>
                              <a:lnTo>
                                <a:pt x="331" y="6"/>
                              </a:lnTo>
                              <a:lnTo>
                                <a:pt x="292" y="0"/>
                              </a:lnTo>
                              <a:close/>
                            </a:path>
                          </a:pathLst>
                        </a:custGeom>
                        <a:solidFill>
                          <a:srgbClr val="B3B3B4"/>
                        </a:solidFill>
                        <a:ln w="9525">
                          <a:noFill/>
                        </a:ln>
                      </wps:spPr>
                      <wps:bodyPr upright="1"/>
                    </wps:wsp>
                  </a:graphicData>
                </a:graphic>
              </wp:anchor>
            </w:drawing>
          </mc:Choice>
          <mc:Fallback>
            <w:pict>
              <v:shape w14:anchorId="2902AA5C" id="Forma livre 4" o:spid="_x0000_s1026" style="position:absolute;margin-left:48.7pt;margin-top:167.3pt;width:29.25pt;height:34.9pt;z-index:-252015104;visibility:visible;mso-wrap-style:square;mso-wrap-distance-left:9pt;mso-wrap-distance-top:0;mso-wrap-distance-right:9pt;mso-wrap-distance-bottom:0;mso-position-horizontal:absolute;mso-position-horizontal-relative:page;mso-position-vertical:absolute;mso-position-vertical-relative:page;v-text-anchor:top" coordsize="585,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" path="m18,482l8,485r-7,9l,505,,630r5,26l19,677r22,15l67,697r124,l203,695r9,-8l212,674,202,655r-7,-11l191,632r,-14l199,588r21,-26l253,546r39,-7l584,539r,-33l78,506,66,505,55,501,44,496,34,488,18,482xm584,539r-292,l331,546r33,16l385,588r8,30l392,630r-3,12l383,653r-7,9l370,678r3,11l382,695r11,2l517,697r26,-5l565,677r14,-21l584,630r,-91xm506,303r-428,l109,311r25,22l151,365r6,40l151,444r-17,32l109,498r-31,8l506,506r-31,-8l450,476,433,444r-6,-39l433,365r17,-32l475,311r31,-8xm562,484r-19,11l532,501r-13,5l584,506r-2,-13l575,485r-13,-1xm584,303r-78,l518,304r11,4l540,313r10,8l566,327r10,-3l582,315r2,-12xm517,157r-450,l41,162,19,177,5,198,,225r,78l2,316r7,8l22,325,41,314r11,-6l65,303r519,l584,225r-5,-27l565,177,543,162r-26,-5xm292,l253,6,220,23,199,48r-8,30l191,92r4,12l202,115r11,20l212,148r-9,7l191,157r202,l382,155r-9,-6l370,138r6,-15l383,113r6,-11l392,90r1,-12l385,48,364,23,331,6,292,xe" fillcolor="#b3b3b4" stroked="f">
                <v:path arrowok="t" textboxrect="0,0,585,698"/>
                <w10:wrap anchorx="page" anchory="page"/>
              </v:shape>
            </w:pict>
          </mc:Fallback>
        </mc:AlternateContent>
      </w:r>
    </w:p>
    <w:p w14:paraId="362F6761" w14:textId="70791B73" w:rsidR="009521CD" w:rsidRDefault="009521CD">
      <w:pPr>
        <w:pStyle w:val="Corpodetexto"/>
        <w:rPr>
          <w:rFonts w:ascii="Times New Roman"/>
          <w:sz w:val="20"/>
        </w:rPr>
      </w:pPr>
    </w:p>
    <w:p w14:paraId="68CC5D5D" w14:textId="2B25BEED" w:rsidR="009521CD" w:rsidRDefault="009521CD">
      <w:pPr>
        <w:pStyle w:val="Corpodetexto"/>
        <w:rPr>
          <w:rFonts w:ascii="Times New Roman"/>
          <w:sz w:val="20"/>
        </w:rPr>
      </w:pPr>
    </w:p>
    <w:p w14:paraId="7FCD10FE" w14:textId="42BE906A" w:rsidR="009521CD" w:rsidRDefault="009521CD">
      <w:pPr>
        <w:pStyle w:val="Corpodetexto"/>
        <w:rPr>
          <w:rFonts w:ascii="Times New Roman"/>
          <w:sz w:val="20"/>
        </w:rPr>
      </w:pPr>
    </w:p>
    <w:p w14:paraId="3CF1DB9A" w14:textId="19D30699" w:rsidR="009521CD" w:rsidRDefault="009521CD">
      <w:pPr>
        <w:pStyle w:val="Corpodetexto"/>
        <w:rPr>
          <w:rFonts w:ascii="Times New Roman"/>
          <w:sz w:val="20"/>
        </w:rPr>
      </w:pPr>
    </w:p>
    <w:p w14:paraId="177619AA" w14:textId="18808F17" w:rsidR="009521CD" w:rsidRDefault="009521CD">
      <w:pPr>
        <w:pStyle w:val="Corpodetexto"/>
        <w:rPr>
          <w:rFonts w:ascii="Times New Roman"/>
          <w:sz w:val="20"/>
        </w:rPr>
      </w:pPr>
      <w:r>
        <w:rPr>
          <w:rFonts w:ascii="Times New Roman"/>
          <w:noProof/>
          <w:sz w:val="21"/>
          <w:lang w:val="pt-BR" w:eastAsia="pt-BR"/>
        </w:rPr>
        <mc:AlternateContent>
          <mc:Choice Requires="wpg">
            <w:drawing>
              <wp:anchor distT="0" distB="0" distL="114300" distR="114300" simplePos="0" relativeHeight="251897344" behindDoc="1" locked="0" layoutInCell="1" allowOverlap="1" wp14:anchorId="0DF42110" wp14:editId="7AB6FF7A">
                <wp:simplePos x="0" y="0"/>
                <wp:positionH relativeFrom="column">
                  <wp:posOffset>332105</wp:posOffset>
                </wp:positionH>
                <wp:positionV relativeFrom="paragraph">
                  <wp:posOffset>117475</wp:posOffset>
                </wp:positionV>
                <wp:extent cx="398780" cy="351790"/>
                <wp:effectExtent l="0" t="0" r="1270" b="0"/>
                <wp:wrapNone/>
                <wp:docPr id="22" name="Agrupar 22"/>
                <wp:cNvGraphicFramePr/>
                <a:graphic xmlns:a="http://schemas.openxmlformats.org/drawingml/2006/main">
                  <a:graphicData uri="http://schemas.microsoft.com/office/word/2010/wordprocessingGroup">
                    <wpg:wgp>
                      <wpg:cNvGrpSpPr/>
                      <wpg:grpSpPr>
                        <a:xfrm>
                          <a:off x="0" y="0"/>
                          <a:ext cx="398780" cy="351790"/>
                          <a:chOff x="0" y="0"/>
                          <a:chExt cx="398780" cy="351790"/>
                        </a:xfrm>
                      </wpg:grpSpPr>
                      <wps:wsp>
                        <wps:cNvPr id="8" name="Forma livre 8"/>
                        <wps:cNvSpPr/>
                        <wps:spPr>
                          <a:xfrm>
                            <a:off x="0" y="182880"/>
                            <a:ext cx="398780" cy="168910"/>
                          </a:xfrm>
                          <a:custGeom>
                            <a:avLst/>
                            <a:gdLst/>
                            <a:ahLst/>
                            <a:cxnLst/>
                            <a:rect l="0" t="0" r="0" b="0"/>
                            <a:pathLst>
                              <a:path w="628" h="266">
                                <a:moveTo>
                                  <a:pt x="167" y="0"/>
                                </a:moveTo>
                                <a:lnTo>
                                  <a:pt x="106" y="42"/>
                                </a:lnTo>
                                <a:lnTo>
                                  <a:pt x="56" y="98"/>
                                </a:lnTo>
                                <a:lnTo>
                                  <a:pt x="20" y="164"/>
                                </a:lnTo>
                                <a:lnTo>
                                  <a:pt x="0" y="240"/>
                                </a:lnTo>
                                <a:lnTo>
                                  <a:pt x="0" y="246"/>
                                </a:lnTo>
                                <a:lnTo>
                                  <a:pt x="1" y="252"/>
                                </a:lnTo>
                                <a:lnTo>
                                  <a:pt x="10" y="262"/>
                                </a:lnTo>
                                <a:lnTo>
                                  <a:pt x="18" y="265"/>
                                </a:lnTo>
                                <a:lnTo>
                                  <a:pt x="609" y="265"/>
                                </a:lnTo>
                                <a:lnTo>
                                  <a:pt x="616" y="262"/>
                                </a:lnTo>
                                <a:lnTo>
                                  <a:pt x="621" y="257"/>
                                </a:lnTo>
                                <a:lnTo>
                                  <a:pt x="625" y="252"/>
                                </a:lnTo>
                                <a:lnTo>
                                  <a:pt x="627" y="246"/>
                                </a:lnTo>
                                <a:lnTo>
                                  <a:pt x="626" y="240"/>
                                </a:lnTo>
                                <a:lnTo>
                                  <a:pt x="607" y="164"/>
                                </a:lnTo>
                                <a:lnTo>
                                  <a:pt x="571" y="98"/>
                                </a:lnTo>
                                <a:lnTo>
                                  <a:pt x="537" y="61"/>
                                </a:lnTo>
                                <a:lnTo>
                                  <a:pt x="313" y="61"/>
                                </a:lnTo>
                                <a:lnTo>
                                  <a:pt x="272" y="56"/>
                                </a:lnTo>
                                <a:lnTo>
                                  <a:pt x="233" y="44"/>
                                </a:lnTo>
                                <a:lnTo>
                                  <a:pt x="198" y="25"/>
                                </a:lnTo>
                                <a:lnTo>
                                  <a:pt x="167" y="0"/>
                                </a:lnTo>
                                <a:close/>
                                <a:moveTo>
                                  <a:pt x="459" y="0"/>
                                </a:moveTo>
                                <a:lnTo>
                                  <a:pt x="429" y="25"/>
                                </a:lnTo>
                                <a:lnTo>
                                  <a:pt x="394" y="44"/>
                                </a:lnTo>
                                <a:lnTo>
                                  <a:pt x="355" y="56"/>
                                </a:lnTo>
                                <a:lnTo>
                                  <a:pt x="313" y="61"/>
                                </a:lnTo>
                                <a:lnTo>
                                  <a:pt x="537" y="61"/>
                                </a:lnTo>
                                <a:lnTo>
                                  <a:pt x="521" y="42"/>
                                </a:lnTo>
                                <a:lnTo>
                                  <a:pt x="459" y="0"/>
                                </a:lnTo>
                                <a:close/>
                              </a:path>
                            </a:pathLst>
                          </a:custGeom>
                          <a:solidFill>
                            <a:srgbClr val="626666"/>
                          </a:solidFill>
                          <a:ln w="9525">
                            <a:noFill/>
                          </a:ln>
                        </wps:spPr>
                        <wps:bodyPr upright="1"/>
                      </wps:wsp>
                      <pic:pic xmlns:pic="http://schemas.openxmlformats.org/drawingml/2006/picture">
                        <pic:nvPicPr>
                          <pic:cNvPr id="10" name="Imagem 10"/>
                          <pic:cNvPicPr>
                            <a:picLocks noChangeAspect="1"/>
                          </pic:cNvPicPr>
                        </pic:nvPicPr>
                        <pic:blipFill>
                          <a:blip r:embed="rId9"/>
                          <a:stretch>
                            <a:fillRect/>
                          </a:stretch>
                        </pic:blipFill>
                        <pic:spPr>
                          <a:xfrm>
                            <a:off x="83820" y="0"/>
                            <a:ext cx="227965" cy="227965"/>
                          </a:xfrm>
                          <a:prstGeom prst="rect">
                            <a:avLst/>
                          </a:prstGeom>
                          <a:noFill/>
                          <a:ln w="9525">
                            <a:noFill/>
                            <a:miter/>
                          </a:ln>
                        </pic:spPr>
                      </pic:pic>
                    </wpg:wgp>
                  </a:graphicData>
                </a:graphic>
              </wp:anchor>
            </w:drawing>
          </mc:Choice>
          <mc:Fallback>
            <w:pict>
              <v:group w14:anchorId="12B9AC57" id="Agrupar 22" o:spid="_x0000_s1026" style="position:absolute;margin-left:26.15pt;margin-top:9.25pt;width:31.4pt;height:27.7pt;z-index:-251419136" coordsize="398780,351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">
                <v:shape id="Forma livre 8" o:spid="_x0000_s1027" style="position:absolute;top:182880;width:398780;height:168910;visibility:visible;mso-wrap-style:square;v-text-anchor:top" coordsize="628,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" path="m167,l106,42,56,98,20,164,,240r,6l1,252r9,10l18,265r591,l616,262r5,-5l625,252r2,-6l626,240,607,164,571,98,537,61r-224,l272,56,233,44,198,25,167,xm459,l429,25,394,44,355,56r-42,5l537,61,521,42,459,xe" fillcolor="#626666" stroked="f">
                  <v:path arrowok="t" textboxrect="0,0,628,26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0" o:spid="_x0000_s1028" type="#_x0000_t75" style="position:absolute;left:83820;width:227965;height:227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">
                  <v:imagedata r:id="rId10" o:title=""/>
                </v:shape>
              </v:group>
            </w:pict>
          </mc:Fallback>
        </mc:AlternateContent>
      </w:r>
    </w:p>
    <w:p w14:paraId="661B861B" w14:textId="42CEF457" w:rsidR="009521CD" w:rsidRDefault="009521CD">
      <w:pPr>
        <w:pStyle w:val="Corpodetexto"/>
        <w:rPr>
          <w:rFonts w:ascii="Times New Roman"/>
          <w:sz w:val="20"/>
        </w:rPr>
      </w:pPr>
    </w:p>
    <w:p w14:paraId="51D4706E" w14:textId="2AEC8A36" w:rsidR="009521CD" w:rsidRDefault="009521CD">
      <w:pPr>
        <w:pStyle w:val="Corpodetexto"/>
        <w:spacing w:before="11"/>
        <w:rPr>
          <w:rFonts w:ascii="Times New Roman"/>
          <w:sz w:val="21"/>
        </w:rPr>
      </w:pPr>
      <w:bookmarkStart w:id="1" w:name="_Hlk479192624"/>
      <w:bookmarkEnd w:id="1"/>
    </w:p>
    <w:p w14:paraId="4485246E" w14:textId="4F7F1075" w:rsidR="009521CD" w:rsidRDefault="009521CD">
      <w:pPr>
        <w:spacing w:before="31"/>
        <w:ind w:left="300" w:right="296"/>
        <w:rPr>
          <w:color w:val="626666"/>
          <w:w w:val="110"/>
          <w:sz w:val="34"/>
          <w:lang w:val="pt-BR"/>
        </w:rPr>
      </w:pPr>
      <w:r>
        <w:rPr>
          <w:noProof/>
          <w:lang w:val="pt-BR" w:eastAsia="pt-BR"/>
        </w:rPr>
        <mc:AlternateContent>
          <mc:Choice Requires="wps">
            <w:drawing>
              <wp:anchor distT="0" distB="0" distL="114300" distR="114300" simplePos="0" relativeHeight="252209664" behindDoc="1" locked="0" layoutInCell="1" allowOverlap="1" wp14:anchorId="7872CA71" wp14:editId="644C4C66">
                <wp:simplePos x="0" y="0"/>
                <wp:positionH relativeFrom="page">
                  <wp:posOffset>619760</wp:posOffset>
                </wp:positionH>
                <wp:positionV relativeFrom="paragraph">
                  <wp:posOffset>145415</wp:posOffset>
                </wp:positionV>
                <wp:extent cx="374650" cy="412115"/>
                <wp:effectExtent l="0" t="0" r="6350" b="6985"/>
                <wp:wrapNone/>
                <wp:docPr id="14" name="Forma livre 14"/>
                <wp:cNvGraphicFramePr/>
                <a:graphic xmlns:a="http://schemas.openxmlformats.org/drawingml/2006/main">
                  <a:graphicData uri="http://schemas.microsoft.com/office/word/2010/wordprocessingShape">
                    <wps:wsp>
                      <wps:cNvSpPr/>
                      <wps:spPr>
                        <a:xfrm>
                          <a:off x="0" y="0"/>
                          <a:ext cx="374650" cy="412115"/>
                        </a:xfrm>
                        <a:custGeom>
                          <a:avLst/>
                          <a:gdLst/>
                          <a:ahLst/>
                          <a:cxnLst/>
                          <a:rect l="0" t="0" r="0" b="0"/>
                          <a:pathLst>
                            <a:path w="590" h="649">
                              <a:moveTo>
                                <a:pt x="0" y="452"/>
                              </a:moveTo>
                              <a:lnTo>
                                <a:pt x="0" y="515"/>
                              </a:lnTo>
                              <a:lnTo>
                                <a:pt x="14" y="558"/>
                              </a:lnTo>
                              <a:lnTo>
                                <a:pt x="56" y="594"/>
                              </a:lnTo>
                              <a:lnTo>
                                <a:pt x="119" y="623"/>
                              </a:lnTo>
                              <a:lnTo>
                                <a:pt x="200" y="641"/>
                              </a:lnTo>
                              <a:lnTo>
                                <a:pt x="294" y="648"/>
                              </a:lnTo>
                              <a:lnTo>
                                <a:pt x="388" y="641"/>
                              </a:lnTo>
                              <a:lnTo>
                                <a:pt x="469" y="623"/>
                              </a:lnTo>
                              <a:lnTo>
                                <a:pt x="533" y="594"/>
                              </a:lnTo>
                              <a:lnTo>
                                <a:pt x="574" y="558"/>
                              </a:lnTo>
                              <a:lnTo>
                                <a:pt x="584" y="530"/>
                              </a:lnTo>
                              <a:lnTo>
                                <a:pt x="294" y="530"/>
                              </a:lnTo>
                              <a:lnTo>
                                <a:pt x="207" y="525"/>
                              </a:lnTo>
                              <a:lnTo>
                                <a:pt x="124" y="509"/>
                              </a:lnTo>
                              <a:lnTo>
                                <a:pt x="52" y="485"/>
                              </a:lnTo>
                              <a:lnTo>
                                <a:pt x="0" y="452"/>
                              </a:lnTo>
                              <a:close/>
                              <a:moveTo>
                                <a:pt x="589" y="461"/>
                              </a:moveTo>
                              <a:lnTo>
                                <a:pt x="532" y="490"/>
                              </a:lnTo>
                              <a:lnTo>
                                <a:pt x="460" y="512"/>
                              </a:lnTo>
                              <a:lnTo>
                                <a:pt x="378" y="525"/>
                              </a:lnTo>
                              <a:lnTo>
                                <a:pt x="294" y="530"/>
                              </a:lnTo>
                              <a:lnTo>
                                <a:pt x="584" y="530"/>
                              </a:lnTo>
                              <a:lnTo>
                                <a:pt x="589" y="515"/>
                              </a:lnTo>
                              <a:lnTo>
                                <a:pt x="589" y="461"/>
                              </a:lnTo>
                              <a:close/>
                              <a:moveTo>
                                <a:pt x="0" y="320"/>
                              </a:moveTo>
                              <a:lnTo>
                                <a:pt x="0" y="397"/>
                              </a:lnTo>
                              <a:lnTo>
                                <a:pt x="23" y="433"/>
                              </a:lnTo>
                              <a:lnTo>
                                <a:pt x="86" y="466"/>
                              </a:lnTo>
                              <a:lnTo>
                                <a:pt x="179" y="491"/>
                              </a:lnTo>
                              <a:lnTo>
                                <a:pt x="294" y="501"/>
                              </a:lnTo>
                              <a:lnTo>
                                <a:pt x="392" y="494"/>
                              </a:lnTo>
                              <a:lnTo>
                                <a:pt x="477" y="477"/>
                              </a:lnTo>
                              <a:lnTo>
                                <a:pt x="545" y="453"/>
                              </a:lnTo>
                              <a:lnTo>
                                <a:pt x="589" y="425"/>
                              </a:lnTo>
                              <a:lnTo>
                                <a:pt x="589" y="397"/>
                              </a:lnTo>
                              <a:lnTo>
                                <a:pt x="294" y="397"/>
                              </a:lnTo>
                              <a:lnTo>
                                <a:pt x="207" y="392"/>
                              </a:lnTo>
                              <a:lnTo>
                                <a:pt x="124" y="377"/>
                              </a:lnTo>
                              <a:lnTo>
                                <a:pt x="52" y="352"/>
                              </a:lnTo>
                              <a:lnTo>
                                <a:pt x="0" y="320"/>
                              </a:lnTo>
                              <a:close/>
                              <a:moveTo>
                                <a:pt x="589" y="329"/>
                              </a:moveTo>
                              <a:lnTo>
                                <a:pt x="532" y="357"/>
                              </a:lnTo>
                              <a:lnTo>
                                <a:pt x="460" y="379"/>
                              </a:lnTo>
                              <a:lnTo>
                                <a:pt x="378" y="393"/>
                              </a:lnTo>
                              <a:lnTo>
                                <a:pt x="294" y="397"/>
                              </a:lnTo>
                              <a:lnTo>
                                <a:pt x="589" y="397"/>
                              </a:lnTo>
                              <a:lnTo>
                                <a:pt x="589" y="329"/>
                              </a:lnTo>
                              <a:close/>
                              <a:moveTo>
                                <a:pt x="0" y="187"/>
                              </a:moveTo>
                              <a:lnTo>
                                <a:pt x="0" y="265"/>
                              </a:lnTo>
                              <a:lnTo>
                                <a:pt x="23" y="301"/>
                              </a:lnTo>
                              <a:lnTo>
                                <a:pt x="86" y="334"/>
                              </a:lnTo>
                              <a:lnTo>
                                <a:pt x="179" y="358"/>
                              </a:lnTo>
                              <a:lnTo>
                                <a:pt x="294" y="368"/>
                              </a:lnTo>
                              <a:lnTo>
                                <a:pt x="392" y="362"/>
                              </a:lnTo>
                              <a:lnTo>
                                <a:pt x="477" y="345"/>
                              </a:lnTo>
                              <a:lnTo>
                                <a:pt x="545" y="320"/>
                              </a:lnTo>
                              <a:lnTo>
                                <a:pt x="589" y="292"/>
                              </a:lnTo>
                              <a:lnTo>
                                <a:pt x="589" y="265"/>
                              </a:lnTo>
                              <a:lnTo>
                                <a:pt x="294" y="265"/>
                              </a:lnTo>
                              <a:lnTo>
                                <a:pt x="207" y="259"/>
                              </a:lnTo>
                              <a:lnTo>
                                <a:pt x="124" y="244"/>
                              </a:lnTo>
                              <a:lnTo>
                                <a:pt x="52" y="220"/>
                              </a:lnTo>
                              <a:lnTo>
                                <a:pt x="0" y="187"/>
                              </a:lnTo>
                              <a:close/>
                              <a:moveTo>
                                <a:pt x="589" y="196"/>
                              </a:moveTo>
                              <a:lnTo>
                                <a:pt x="532" y="225"/>
                              </a:lnTo>
                              <a:lnTo>
                                <a:pt x="460" y="246"/>
                              </a:lnTo>
                              <a:lnTo>
                                <a:pt x="379" y="260"/>
                              </a:lnTo>
                              <a:lnTo>
                                <a:pt x="294" y="265"/>
                              </a:lnTo>
                              <a:lnTo>
                                <a:pt x="589" y="265"/>
                              </a:lnTo>
                              <a:lnTo>
                                <a:pt x="589" y="196"/>
                              </a:lnTo>
                              <a:close/>
                              <a:moveTo>
                                <a:pt x="294" y="0"/>
                              </a:moveTo>
                              <a:lnTo>
                                <a:pt x="200" y="6"/>
                              </a:lnTo>
                              <a:lnTo>
                                <a:pt x="119" y="25"/>
                              </a:lnTo>
                              <a:lnTo>
                                <a:pt x="56" y="54"/>
                              </a:lnTo>
                              <a:lnTo>
                                <a:pt x="14" y="90"/>
                              </a:lnTo>
                              <a:lnTo>
                                <a:pt x="0" y="132"/>
                              </a:lnTo>
                              <a:lnTo>
                                <a:pt x="23" y="168"/>
                              </a:lnTo>
                              <a:lnTo>
                                <a:pt x="86" y="201"/>
                              </a:lnTo>
                              <a:lnTo>
                                <a:pt x="179" y="226"/>
                              </a:lnTo>
                              <a:lnTo>
                                <a:pt x="294" y="235"/>
                              </a:lnTo>
                              <a:lnTo>
                                <a:pt x="392" y="229"/>
                              </a:lnTo>
                              <a:lnTo>
                                <a:pt x="477" y="212"/>
                              </a:lnTo>
                              <a:lnTo>
                                <a:pt x="545" y="188"/>
                              </a:lnTo>
                              <a:lnTo>
                                <a:pt x="589" y="159"/>
                              </a:lnTo>
                              <a:lnTo>
                                <a:pt x="589" y="132"/>
                              </a:lnTo>
                              <a:lnTo>
                                <a:pt x="574" y="90"/>
                              </a:lnTo>
                              <a:lnTo>
                                <a:pt x="533" y="54"/>
                              </a:lnTo>
                              <a:lnTo>
                                <a:pt x="469" y="25"/>
                              </a:lnTo>
                              <a:lnTo>
                                <a:pt x="388" y="6"/>
                              </a:lnTo>
                              <a:lnTo>
                                <a:pt x="294" y="0"/>
                              </a:lnTo>
                              <a:close/>
                            </a:path>
                          </a:pathLst>
                        </a:custGeom>
                        <a:solidFill>
                          <a:srgbClr val="C5C6C8"/>
                        </a:solidFill>
                        <a:ln w="9525">
                          <a:noFill/>
                        </a:ln>
                      </wps:spPr>
                      <wps:bodyPr upright="1"/>
                    </wps:wsp>
                  </a:graphicData>
                </a:graphic>
              </wp:anchor>
            </w:drawing>
          </mc:Choice>
          <mc:Fallback>
            <w:pict>
              <v:shape w14:anchorId="04F0ED84" id="Forma livre 14" o:spid="_x0000_s1026" style="position:absolute;margin-left:48.8pt;margin-top:11.45pt;width:29.5pt;height:32.45pt;z-index:-251106816;visibility:visible;mso-wrap-style:square;mso-wrap-distance-left:9pt;mso-wrap-distance-top:0;mso-wrap-distance-right:9pt;mso-wrap-distance-bottom:0;mso-position-horizontal:absolute;mso-position-horizontal-relative:page;mso-position-vertical:absolute;mso-position-vertical-relative:text;v-text-anchor:top" coordsize="590,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" path="m,452r,63l14,558r42,36l119,623r81,18l294,648r94,-7l469,623r64,-29l574,558r10,-28l294,530r-87,-5l124,509,52,485,,452xm589,461r-57,29l460,512r-82,13l294,530r290,l589,515r,-54xm,320r,77l23,433r63,33l179,491r115,10l392,494r85,-17l545,453r44,-28l589,397r-295,l207,392,124,377,52,352,,320xm589,329r-57,28l460,379r-82,14l294,397r295,l589,329xm,187r,78l23,301r63,33l179,358r115,10l392,362r85,-17l545,320r44,-28l589,265r-295,l207,259,124,244,52,220,,187xm589,196r-57,29l460,246r-81,14l294,265r295,l589,196xm294,l200,6,119,25,56,54,14,90,,132r23,36l86,201r93,25l294,235r98,-6l477,212r68,-24l589,159r,-27l574,90,533,54,469,25,388,6,294,xe" fillcolor="#c5c6c8" stroked="f">
                <v:path arrowok="t" textboxrect="0,0,590,649"/>
                <w10:wrap anchorx="page"/>
              </v:shape>
            </w:pict>
          </mc:Fallback>
        </mc:AlternateContent>
      </w:r>
    </w:p>
    <w:p w14:paraId="4138CA0B" w14:textId="77777777" w:rsidR="009521CD" w:rsidRDefault="009521CD">
      <w:pPr>
        <w:spacing w:before="31"/>
        <w:ind w:left="300" w:right="296"/>
        <w:rPr>
          <w:color w:val="626666"/>
          <w:w w:val="110"/>
          <w:sz w:val="34"/>
          <w:lang w:val="pt-BR"/>
        </w:rPr>
      </w:pPr>
    </w:p>
    <w:p w14:paraId="70EC4A6D" w14:textId="77777777" w:rsidR="009521CD" w:rsidRDefault="009521CD">
      <w:pPr>
        <w:spacing w:before="31"/>
        <w:ind w:left="300" w:right="296"/>
        <w:rPr>
          <w:color w:val="626666"/>
          <w:w w:val="110"/>
          <w:sz w:val="34"/>
          <w:lang w:val="pt-BR"/>
        </w:rPr>
      </w:pPr>
    </w:p>
    <w:p w14:paraId="4ACCA3BA" w14:textId="77777777" w:rsidR="002572A6" w:rsidRDefault="002572A6">
      <w:pPr>
        <w:spacing w:before="31"/>
        <w:ind w:left="300" w:right="296"/>
        <w:rPr>
          <w:noProof/>
          <w:color w:val="808080" w:themeColor="background1" w:themeShade="80"/>
          <w:sz w:val="34"/>
          <w:szCs w:val="34"/>
          <w:lang w:val="pt-BR" w:eastAsia="pt-BR"/>
        </w:rPr>
      </w:pPr>
    </w:p>
    <w:p w14:paraId="5724AB7E" w14:textId="63A9E554" w:rsidR="00643BBF" w:rsidRDefault="00E0624D">
      <w:pPr>
        <w:spacing w:before="31"/>
        <w:ind w:left="300" w:right="296"/>
        <w:rPr>
          <w:noProof/>
          <w:color w:val="808080" w:themeColor="background1" w:themeShade="80"/>
          <w:sz w:val="34"/>
          <w:szCs w:val="34"/>
          <w:lang w:val="pt-BR" w:eastAsia="pt-BR"/>
        </w:rPr>
      </w:pPr>
      <w:r>
        <w:rPr>
          <w:noProof/>
          <w:lang w:val="pt-BR" w:eastAsia="pt-BR"/>
        </w:rPr>
        <w:lastRenderedPageBreak/>
        <mc:AlternateContent>
          <mc:Choice Requires="wps">
            <w:drawing>
              <wp:anchor distT="0" distB="0" distL="0" distR="0" simplePos="0" relativeHeight="251633664" behindDoc="0" locked="0" layoutInCell="1" allowOverlap="1" wp14:anchorId="7872CA6D" wp14:editId="25EDF3E2">
                <wp:simplePos x="0" y="0"/>
                <wp:positionH relativeFrom="page">
                  <wp:posOffset>457200</wp:posOffset>
                </wp:positionH>
                <wp:positionV relativeFrom="paragraph">
                  <wp:posOffset>392430</wp:posOffset>
                </wp:positionV>
                <wp:extent cx="2609850" cy="0"/>
                <wp:effectExtent l="0" t="19050" r="19050" b="19050"/>
                <wp:wrapTopAndBottom/>
                <wp:docPr id="2" name="Conector Reto 2"/>
                <wp:cNvGraphicFramePr/>
                <a:graphic xmlns:a="http://schemas.openxmlformats.org/drawingml/2006/main">
                  <a:graphicData uri="http://schemas.microsoft.com/office/word/2010/wordprocessingShape">
                    <wps:wsp>
                      <wps:cNvCnPr/>
                      <wps:spPr>
                        <a:xfrm>
                          <a:off x="0" y="0"/>
                          <a:ext cx="2609850" cy="0"/>
                        </a:xfrm>
                        <a:prstGeom prst="line">
                          <a:avLst/>
                        </a:prstGeom>
                        <a:ln w="32055" cap="flat" cmpd="sng">
                          <a:solidFill>
                            <a:srgbClr val="C4C5C5"/>
                          </a:solidFill>
                          <a:prstDash val="solid"/>
                          <a:headEnd type="none" w="med" len="med"/>
                          <a:tailEnd type="none" w="med" len="med"/>
                        </a:ln>
                      </wps:spPr>
                      <wps:bodyPr/>
                    </wps:wsp>
                  </a:graphicData>
                </a:graphic>
                <wp14:sizeRelH relativeFrom="margin">
                  <wp14:pctWidth>0</wp14:pctWidth>
                </wp14:sizeRelH>
              </wp:anchor>
            </w:drawing>
          </mc:Choice>
          <mc:Fallback>
            <w:pict>
              <v:line w14:anchorId="4315DD2D" id="Conector Reto 2" o:spid="_x0000_s1026" style="position:absolute;z-index:251633664;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 from="36pt,30.9pt" to="241.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" strokecolor="#c4c5c5" strokeweight=".89042mm">
                <w10:wrap type="topAndBottom" anchorx="page"/>
              </v:line>
            </w:pict>
          </mc:Fallback>
        </mc:AlternateContent>
      </w:r>
      <w:r>
        <w:rPr>
          <w:noProof/>
          <w:color w:val="808080" w:themeColor="background1" w:themeShade="80"/>
          <w:sz w:val="34"/>
          <w:szCs w:val="34"/>
          <w:lang w:val="pt-BR" w:eastAsia="pt-BR"/>
        </w:rPr>
        <w:t>CADASTRAR PROCESSO</w:t>
      </w:r>
    </w:p>
    <w:p w14:paraId="4BE780D9" w14:textId="10713FD1" w:rsidR="00756AE9" w:rsidRPr="00E16C6F" w:rsidRDefault="00756AE9" w:rsidP="004F0DBC">
      <w:pPr>
        <w:pStyle w:val="Corpodetexto"/>
        <w:spacing w:before="10"/>
        <w:rPr>
          <w:sz w:val="13"/>
          <w:lang w:val="pt-BR"/>
        </w:rPr>
      </w:pPr>
    </w:p>
    <w:p w14:paraId="16E82A9B" w14:textId="46312E30" w:rsidR="00643BBF" w:rsidRPr="00E0624D" w:rsidRDefault="00E0624D" w:rsidP="00E0624D">
      <w:pPr>
        <w:pStyle w:val="Ttulo1"/>
        <w:tabs>
          <w:tab w:val="left" w:pos="284"/>
        </w:tabs>
        <w:ind w:left="284"/>
        <w:jc w:val="both"/>
        <w:rPr>
          <w:rFonts w:ascii="Century Gothic" w:eastAsia="Century Gothic" w:hAnsi="Century Gothic" w:cs="Century Gothic"/>
          <w:b w:val="0"/>
          <w:bCs w:val="0"/>
          <w:lang w:val="pt-BR"/>
        </w:rPr>
      </w:pPr>
      <w:r>
        <w:rPr>
          <w:rFonts w:ascii="Century Gothic" w:eastAsia="Century Gothic" w:hAnsi="Century Gothic" w:cs="Century Gothic"/>
          <w:b w:val="0"/>
          <w:bCs w:val="0"/>
          <w:lang w:val="pt-BR"/>
        </w:rPr>
        <w:tab/>
      </w:r>
      <w:r w:rsidR="002572A6" w:rsidRPr="00E0624D">
        <w:rPr>
          <w:rFonts w:ascii="Century Gothic" w:eastAsia="Century Gothic" w:hAnsi="Century Gothic" w:cs="Century Gothic"/>
          <w:b w:val="0"/>
          <w:bCs w:val="0"/>
          <w:lang w:val="pt-BR"/>
        </w:rPr>
        <w:t xml:space="preserve">Esta funcionalidade permite que o usuário realize o cadastro de um novo processo </w:t>
      </w:r>
      <w:r>
        <w:rPr>
          <w:rFonts w:ascii="Century Gothic" w:eastAsia="Century Gothic" w:hAnsi="Century Gothic" w:cs="Century Gothic"/>
          <w:b w:val="0"/>
          <w:bCs w:val="0"/>
          <w:lang w:val="pt-BR"/>
        </w:rPr>
        <w:t xml:space="preserve">da instituição </w:t>
      </w:r>
      <w:r w:rsidR="002572A6" w:rsidRPr="00E0624D">
        <w:rPr>
          <w:rFonts w:ascii="Century Gothic" w:eastAsia="Century Gothic" w:hAnsi="Century Gothic" w:cs="Century Gothic"/>
          <w:b w:val="0"/>
          <w:bCs w:val="0"/>
          <w:lang w:val="pt-BR"/>
        </w:rPr>
        <w:t>no sistema. Um processo é o documento ou o conjunto de documentos que exige um estudo mais detalhado, bem como procedimentos expressados por despachos, pareceres técnicos, anexos ou, ainda, instruções para pagamento de despesas.</w:t>
      </w:r>
    </w:p>
    <w:p w14:paraId="08ECFEC4" w14:textId="77777777" w:rsidR="002572A6" w:rsidRPr="00E0624D" w:rsidRDefault="002572A6" w:rsidP="002572A6">
      <w:pPr>
        <w:rPr>
          <w:lang w:val="pt-BR"/>
        </w:rPr>
      </w:pPr>
    </w:p>
    <w:p w14:paraId="06F65E3A" w14:textId="77777777" w:rsidR="002572A6" w:rsidRPr="00E0624D" w:rsidRDefault="002572A6" w:rsidP="002572A6">
      <w:pPr>
        <w:rPr>
          <w:lang w:val="pt-BR"/>
        </w:rPr>
      </w:pPr>
    </w:p>
    <w:p w14:paraId="7872C9D6" w14:textId="77777777" w:rsidR="00E85E08" w:rsidRDefault="000F2443">
      <w:pPr>
        <w:pStyle w:val="Ttulo1"/>
        <w:tabs>
          <w:tab w:val="left" w:pos="3315"/>
        </w:tabs>
        <w:rPr>
          <w:color w:val="231F20"/>
          <w:shd w:val="clear" w:color="auto" w:fill="ECECEE"/>
          <w:lang w:val="pt-BR"/>
        </w:rPr>
      </w:pPr>
      <w:r>
        <w:rPr>
          <w:color w:val="231F20"/>
          <w:w w:val="120"/>
          <w:shd w:val="clear" w:color="auto" w:fill="ECECEE"/>
          <w:lang w:val="pt-BR"/>
        </w:rPr>
        <w:t xml:space="preserve">    </w:t>
      </w:r>
      <w:r w:rsidRPr="00E16C6F">
        <w:rPr>
          <w:color w:val="231F20"/>
          <w:w w:val="120"/>
          <w:shd w:val="clear" w:color="auto" w:fill="ECECEE"/>
          <w:lang w:val="pt-BR"/>
        </w:rPr>
        <w:t>CAMINHO</w:t>
      </w:r>
      <w:r w:rsidRPr="00E16C6F">
        <w:rPr>
          <w:color w:val="231F20"/>
          <w:shd w:val="clear" w:color="auto" w:fill="ECECEE"/>
          <w:lang w:val="pt-BR"/>
        </w:rPr>
        <w:tab/>
      </w:r>
    </w:p>
    <w:p w14:paraId="31621655" w14:textId="77777777" w:rsidR="004F0DBC" w:rsidRPr="004F0DBC" w:rsidRDefault="004F0DBC" w:rsidP="004F0DBC">
      <w:pPr>
        <w:rPr>
          <w:lang w:val="pt-BR"/>
        </w:rPr>
      </w:pPr>
    </w:p>
    <w:p w14:paraId="7872C9D7" w14:textId="77777777" w:rsidR="00E85E08" w:rsidRPr="00E16C6F" w:rsidRDefault="00E85E08">
      <w:pPr>
        <w:pStyle w:val="Corpodetexto"/>
        <w:spacing w:before="11"/>
        <w:rPr>
          <w:rFonts w:ascii="Calibri"/>
          <w:b/>
          <w:sz w:val="13"/>
          <w:lang w:val="pt-BR"/>
        </w:rPr>
      </w:pPr>
    </w:p>
    <w:p w14:paraId="7872C9D8" w14:textId="77777777" w:rsidR="00E85E08" w:rsidRPr="00E16C6F" w:rsidRDefault="000F2443" w:rsidP="00E0624D">
      <w:pPr>
        <w:pStyle w:val="Corpodetexto"/>
        <w:spacing w:before="51"/>
        <w:ind w:left="294" w:right="296" w:firstLine="426"/>
        <w:rPr>
          <w:color w:val="231F20"/>
          <w:lang w:val="pt-BR"/>
        </w:rPr>
      </w:pPr>
      <w:r w:rsidRPr="00E16C6F">
        <w:rPr>
          <w:color w:val="231F20"/>
          <w:lang w:val="pt-BR"/>
        </w:rPr>
        <w:t>Para iniciar esta operação, acesse:</w:t>
      </w:r>
    </w:p>
    <w:p w14:paraId="7872C9D9" w14:textId="77777777" w:rsidR="00E85E08" w:rsidRPr="00E16C6F" w:rsidRDefault="00E85E08">
      <w:pPr>
        <w:pStyle w:val="Corpodetexto"/>
        <w:spacing w:before="51"/>
        <w:ind w:left="294" w:right="296"/>
        <w:rPr>
          <w:color w:val="231F20"/>
          <w:lang w:val="pt-BR"/>
        </w:rPr>
      </w:pPr>
    </w:p>
    <w:p w14:paraId="02819620" w14:textId="09A35748" w:rsidR="00643BBF" w:rsidRDefault="002572A6" w:rsidP="00E0624D">
      <w:pPr>
        <w:pStyle w:val="Corpodetexto"/>
        <w:spacing w:before="1"/>
        <w:ind w:left="284"/>
        <w:jc w:val="center"/>
        <w:rPr>
          <w:rFonts w:eastAsia="SimSun" w:cs="Arial"/>
          <w:b/>
          <w:i/>
          <w:color w:val="333333"/>
          <w:sz w:val="21"/>
          <w:szCs w:val="21"/>
          <w:shd w:val="clear" w:color="auto" w:fill="FFFFFF"/>
          <w:lang w:val="pt-BR"/>
        </w:rPr>
      </w:pPr>
      <w:r w:rsidRPr="002572A6">
        <w:rPr>
          <w:rFonts w:eastAsia="SimSun" w:cs="Arial"/>
          <w:b/>
          <w:i/>
          <w:color w:val="333333"/>
          <w:sz w:val="21"/>
          <w:szCs w:val="21"/>
          <w:shd w:val="clear" w:color="auto" w:fill="FFFFFF"/>
          <w:lang w:val="pt-BR"/>
        </w:rPr>
        <w:t>SIPAC → Módulos → Portal Administrativo → Protocolo → Processos → Cadastrar Processo.</w:t>
      </w:r>
    </w:p>
    <w:p w14:paraId="5A580B4B" w14:textId="77777777" w:rsidR="002572A6" w:rsidRPr="00E16C6F" w:rsidRDefault="002572A6" w:rsidP="00801E5C">
      <w:pPr>
        <w:pStyle w:val="Corpodetexto"/>
        <w:spacing w:before="1"/>
        <w:ind w:left="284"/>
        <w:rPr>
          <w:lang w:val="pt-BR"/>
        </w:rPr>
      </w:pPr>
    </w:p>
    <w:p w14:paraId="7872C9DC" w14:textId="77777777" w:rsidR="00E85E08" w:rsidRDefault="000F2443">
      <w:pPr>
        <w:pStyle w:val="Ttulo1"/>
        <w:tabs>
          <w:tab w:val="left" w:pos="3309"/>
        </w:tabs>
        <w:ind w:left="294"/>
        <w:rPr>
          <w:color w:val="231F20"/>
          <w:shd w:val="clear" w:color="auto" w:fill="ECECEE"/>
          <w:lang w:val="pt-BR"/>
        </w:rPr>
      </w:pPr>
      <w:r w:rsidRPr="00E16C6F">
        <w:rPr>
          <w:color w:val="231F20"/>
          <w:w w:val="132"/>
          <w:shd w:val="clear" w:color="auto" w:fill="ECECEE"/>
          <w:lang w:val="pt-BR"/>
        </w:rPr>
        <w:t xml:space="preserve"> </w:t>
      </w:r>
      <w:r w:rsidRPr="00E16C6F">
        <w:rPr>
          <w:color w:val="231F20"/>
          <w:shd w:val="clear" w:color="auto" w:fill="ECECEE"/>
          <w:lang w:val="pt-BR"/>
        </w:rPr>
        <w:t xml:space="preserve">  </w:t>
      </w:r>
      <w:r w:rsidRPr="00E16C6F">
        <w:rPr>
          <w:color w:val="231F20"/>
          <w:spacing w:val="14"/>
          <w:shd w:val="clear" w:color="auto" w:fill="ECECEE"/>
          <w:lang w:val="pt-BR"/>
        </w:rPr>
        <w:t xml:space="preserve"> </w:t>
      </w:r>
      <w:r w:rsidRPr="00E16C6F">
        <w:rPr>
          <w:color w:val="231F20"/>
          <w:spacing w:val="-5"/>
          <w:w w:val="110"/>
          <w:shd w:val="clear" w:color="auto" w:fill="ECECEE"/>
          <w:lang w:val="pt-BR"/>
        </w:rPr>
        <w:t xml:space="preserve">PASSO  </w:t>
      </w:r>
      <w:r w:rsidRPr="00E16C6F">
        <w:rPr>
          <w:color w:val="231F20"/>
          <w:spacing w:val="4"/>
          <w:w w:val="110"/>
          <w:shd w:val="clear" w:color="auto" w:fill="ECECEE"/>
          <w:lang w:val="pt-BR"/>
        </w:rPr>
        <w:t xml:space="preserve"> </w:t>
      </w:r>
      <w:r w:rsidRPr="00E16C6F">
        <w:rPr>
          <w:color w:val="231F20"/>
          <w:w w:val="110"/>
          <w:shd w:val="clear" w:color="auto" w:fill="ECECEE"/>
          <w:lang w:val="pt-BR"/>
        </w:rPr>
        <w:t>1</w:t>
      </w:r>
      <w:r w:rsidRPr="00E16C6F">
        <w:rPr>
          <w:color w:val="231F20"/>
          <w:shd w:val="clear" w:color="auto" w:fill="ECECEE"/>
          <w:lang w:val="pt-BR"/>
        </w:rPr>
        <w:tab/>
      </w:r>
    </w:p>
    <w:p w14:paraId="6266E9BA" w14:textId="77777777" w:rsidR="00CB202E" w:rsidRPr="00CB202E" w:rsidRDefault="00CB202E" w:rsidP="00CB202E">
      <w:pPr>
        <w:rPr>
          <w:lang w:val="pt-BR"/>
        </w:rPr>
      </w:pPr>
    </w:p>
    <w:p w14:paraId="7872C9DD" w14:textId="77777777" w:rsidR="00E85E08" w:rsidRPr="00E16C6F" w:rsidRDefault="00E85E08">
      <w:pPr>
        <w:pStyle w:val="Corpodetexto"/>
        <w:spacing w:before="4"/>
        <w:rPr>
          <w:rFonts w:ascii="Calibri"/>
          <w:b/>
          <w:sz w:val="12"/>
          <w:lang w:val="pt-BR"/>
        </w:rPr>
      </w:pPr>
    </w:p>
    <w:p w14:paraId="1973F713" w14:textId="77777777" w:rsidR="00E0624D" w:rsidRDefault="002572A6" w:rsidP="00E0624D">
      <w:pPr>
        <w:pStyle w:val="Corpodetexto"/>
        <w:spacing w:before="51"/>
        <w:ind w:left="300" w:right="297" w:firstLine="420"/>
        <w:jc w:val="both"/>
        <w:rPr>
          <w:lang w:val="pt-BR"/>
        </w:rPr>
      </w:pPr>
      <w:r w:rsidRPr="00E0624D">
        <w:rPr>
          <w:lang w:val="pt-BR"/>
        </w:rPr>
        <w:t>O</w:t>
      </w:r>
      <w:r w:rsidR="00E0624D">
        <w:rPr>
          <w:lang w:val="pt-BR"/>
        </w:rPr>
        <w:t xml:space="preserve"> primeiro passo para o cadastro do processo é informar seus dados gerais:</w:t>
      </w:r>
    </w:p>
    <w:p w14:paraId="35F13D66" w14:textId="6066A448" w:rsidR="00F8168E" w:rsidRPr="00E0624D" w:rsidRDefault="002572A6" w:rsidP="00E0624D">
      <w:pPr>
        <w:pStyle w:val="Corpodetexto"/>
        <w:spacing w:before="51"/>
        <w:ind w:left="300" w:right="297" w:firstLine="420"/>
        <w:jc w:val="both"/>
        <w:rPr>
          <w:lang w:val="pt-BR"/>
        </w:rPr>
      </w:pPr>
      <w:r>
        <w:rPr>
          <w:noProof/>
          <w:lang w:val="pt-BR" w:eastAsia="pt-BR"/>
        </w:rPr>
        <w:lastRenderedPageBreak/>
        <w:drawing>
          <wp:anchor distT="0" distB="0" distL="114300" distR="114300" simplePos="0" relativeHeight="251641856" behindDoc="0" locked="0" layoutInCell="1" allowOverlap="1" wp14:anchorId="4B3EEF54" wp14:editId="6AF7093D">
            <wp:simplePos x="0" y="0"/>
            <wp:positionH relativeFrom="margin">
              <wp:align>center</wp:align>
            </wp:positionH>
            <wp:positionV relativeFrom="page">
              <wp:posOffset>857250</wp:posOffset>
            </wp:positionV>
            <wp:extent cx="5612130" cy="2633345"/>
            <wp:effectExtent l="152400" t="152400" r="369570" b="357505"/>
            <wp:wrapTopAndBottom/>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612130" cy="2633345"/>
                    </a:xfrm>
                    <a:prstGeom prst="rect">
                      <a:avLst/>
                    </a:prstGeom>
                    <a:ln>
                      <a:noFill/>
                    </a:ln>
                    <a:effectLst>
                      <a:outerShdw blurRad="292100" dist="139700" dir="2700000" algn="tl" rotWithShape="0">
                        <a:srgbClr val="333333">
                          <a:alpha val="65000"/>
                        </a:srgbClr>
                      </a:outerShdw>
                    </a:effectLst>
                  </pic:spPr>
                </pic:pic>
              </a:graphicData>
            </a:graphic>
          </wp:anchor>
        </w:drawing>
      </w:r>
      <w:r w:rsidR="00E0624D">
        <w:rPr>
          <w:rFonts w:eastAsia="Times New Roman" w:cs="Times New Roman"/>
          <w:lang w:val="pt-BR" w:eastAsia="pt-BR"/>
        </w:rPr>
        <w:t>Todo campo marcado com uma estrela azul é obrigatório o preenchimento. Os campos existentes nessa primeira tela são:</w:t>
      </w:r>
    </w:p>
    <w:p w14:paraId="02CD4082" w14:textId="6AD97F81" w:rsidR="00F8168E" w:rsidRPr="00F8168E" w:rsidRDefault="00F8168E" w:rsidP="00E0624D">
      <w:pPr>
        <w:widowControl/>
        <w:numPr>
          <w:ilvl w:val="0"/>
          <w:numId w:val="8"/>
        </w:numPr>
        <w:spacing w:before="100" w:beforeAutospacing="1" w:after="100" w:afterAutospacing="1"/>
        <w:rPr>
          <w:rFonts w:eastAsia="Times New Roman" w:cs="Times New Roman"/>
          <w:sz w:val="24"/>
          <w:szCs w:val="24"/>
          <w:lang w:val="pt-BR" w:eastAsia="pt-BR"/>
        </w:rPr>
      </w:pPr>
      <w:r w:rsidRPr="00AA7200">
        <w:rPr>
          <w:rFonts w:eastAsia="Times New Roman" w:cs="Times New Roman"/>
          <w:i/>
          <w:iCs/>
          <w:sz w:val="24"/>
          <w:szCs w:val="24"/>
          <w:lang w:val="pt-BR" w:eastAsia="pt-BR"/>
        </w:rPr>
        <w:t>Origem do Processo</w:t>
      </w:r>
      <w:r w:rsidR="00E0624D">
        <w:rPr>
          <w:rFonts w:eastAsia="Times New Roman" w:cs="Times New Roman"/>
          <w:sz w:val="24"/>
          <w:szCs w:val="24"/>
          <w:lang w:val="pt-BR" w:eastAsia="pt-BR"/>
        </w:rPr>
        <w:t>:</w:t>
      </w:r>
      <w:r w:rsidRPr="00F8168E">
        <w:rPr>
          <w:rFonts w:eastAsia="Times New Roman" w:cs="Times New Roman"/>
          <w:sz w:val="24"/>
          <w:szCs w:val="24"/>
          <w:lang w:val="pt-BR" w:eastAsia="pt-BR"/>
        </w:rPr>
        <w:t xml:space="preserve"> </w:t>
      </w:r>
      <w:r w:rsidR="00E0624D">
        <w:rPr>
          <w:rFonts w:eastAsia="Times New Roman" w:cs="Times New Roman"/>
          <w:sz w:val="24"/>
          <w:szCs w:val="24"/>
          <w:lang w:val="pt-BR" w:eastAsia="pt-BR"/>
        </w:rPr>
        <w:t>Todo processo criado na instituição é um Processo interno. A opção Processo externo só será selecionada se o processo foi criado em um órgão externo</w:t>
      </w:r>
      <w:r w:rsidR="00F24A55">
        <w:rPr>
          <w:rFonts w:eastAsia="Times New Roman" w:cs="Times New Roman"/>
          <w:sz w:val="24"/>
          <w:szCs w:val="24"/>
          <w:lang w:val="pt-BR" w:eastAsia="pt-BR"/>
        </w:rPr>
        <w:t xml:space="preserve"> e sendo assim, já possui número de protocolo e deve dar entrada na instituição para encaminhamento interno.</w:t>
      </w:r>
    </w:p>
    <w:p w14:paraId="17307586" w14:textId="2CAAE914" w:rsidR="00F8168E" w:rsidRPr="00F8168E" w:rsidRDefault="00F8168E" w:rsidP="00E0624D">
      <w:pPr>
        <w:widowControl/>
        <w:numPr>
          <w:ilvl w:val="0"/>
          <w:numId w:val="8"/>
        </w:numPr>
        <w:spacing w:before="100" w:beforeAutospacing="1" w:after="100" w:afterAutospacing="1"/>
        <w:rPr>
          <w:rFonts w:eastAsia="Times New Roman" w:cs="Times New Roman"/>
          <w:sz w:val="24"/>
          <w:szCs w:val="24"/>
          <w:lang w:val="pt-BR" w:eastAsia="pt-BR"/>
        </w:rPr>
      </w:pPr>
      <w:r w:rsidRPr="00AA7200">
        <w:rPr>
          <w:rFonts w:eastAsia="Times New Roman" w:cs="Times New Roman"/>
          <w:i/>
          <w:iCs/>
          <w:sz w:val="24"/>
          <w:szCs w:val="24"/>
          <w:lang w:val="pt-BR" w:eastAsia="pt-BR"/>
        </w:rPr>
        <w:t>Tipo do Processo</w:t>
      </w:r>
      <w:r w:rsidR="00F24A55">
        <w:rPr>
          <w:rFonts w:eastAsia="Times New Roman" w:cs="Times New Roman"/>
          <w:sz w:val="24"/>
          <w:szCs w:val="24"/>
          <w:lang w:val="pt-BR" w:eastAsia="pt-BR"/>
        </w:rPr>
        <w:t>: Referente ao assunto informal do processo. Ao digitar as primeiras letras do tipo as opções disponíveis são exibidas para seleção;</w:t>
      </w:r>
    </w:p>
    <w:p w14:paraId="3919554C" w14:textId="066D886B" w:rsidR="00F8168E" w:rsidRDefault="00F8168E" w:rsidP="00F24A55">
      <w:pPr>
        <w:widowControl/>
        <w:numPr>
          <w:ilvl w:val="0"/>
          <w:numId w:val="8"/>
        </w:numPr>
        <w:spacing w:before="100" w:beforeAutospacing="1" w:after="100" w:afterAutospacing="1"/>
        <w:rPr>
          <w:rFonts w:eastAsia="Times New Roman" w:cs="Times New Roman"/>
          <w:sz w:val="24"/>
          <w:szCs w:val="24"/>
          <w:lang w:val="pt-BR" w:eastAsia="pt-BR"/>
        </w:rPr>
      </w:pPr>
      <w:r w:rsidRPr="00AA7200">
        <w:rPr>
          <w:rFonts w:eastAsia="Times New Roman" w:cs="Times New Roman"/>
          <w:i/>
          <w:iCs/>
          <w:sz w:val="24"/>
          <w:szCs w:val="24"/>
          <w:lang w:val="pt-BR" w:eastAsia="pt-BR"/>
        </w:rPr>
        <w:t xml:space="preserve">Assunto </w:t>
      </w:r>
      <w:r w:rsidRPr="00F24A55">
        <w:rPr>
          <w:rFonts w:eastAsia="Times New Roman" w:cs="Times New Roman"/>
          <w:i/>
          <w:sz w:val="24"/>
          <w:szCs w:val="24"/>
          <w:lang w:val="pt-BR" w:eastAsia="pt-BR"/>
        </w:rPr>
        <w:t>do processo</w:t>
      </w:r>
      <w:r w:rsidR="00F26B56">
        <w:rPr>
          <w:rFonts w:eastAsia="Times New Roman" w:cs="Times New Roman"/>
          <w:sz w:val="24"/>
          <w:szCs w:val="24"/>
          <w:lang w:val="pt-BR" w:eastAsia="pt-BR"/>
        </w:rPr>
        <w:t>:</w:t>
      </w:r>
      <w:r w:rsidR="00F24A55">
        <w:rPr>
          <w:rFonts w:eastAsia="Times New Roman" w:cs="Times New Roman"/>
          <w:sz w:val="24"/>
          <w:szCs w:val="24"/>
          <w:lang w:val="pt-BR" w:eastAsia="pt-BR"/>
        </w:rPr>
        <w:t xml:space="preserve"> Baseado </w:t>
      </w:r>
      <w:r w:rsidR="00F24A55" w:rsidRPr="00F24A55">
        <w:rPr>
          <w:rFonts w:eastAsia="Times New Roman" w:cs="Times New Roman"/>
          <w:sz w:val="24"/>
          <w:szCs w:val="24"/>
          <w:lang w:val="pt-BR" w:eastAsia="pt-BR"/>
        </w:rPr>
        <w:t>nas tabelas da classificação CONARQ (Conselho Nacional de Arquivos)</w:t>
      </w:r>
      <w:r w:rsidR="00F26B56">
        <w:rPr>
          <w:rFonts w:eastAsia="Times New Roman" w:cs="Times New Roman"/>
          <w:sz w:val="24"/>
          <w:szCs w:val="24"/>
          <w:lang w:val="pt-BR" w:eastAsia="pt-BR"/>
        </w:rPr>
        <w:t>;</w:t>
      </w:r>
    </w:p>
    <w:p w14:paraId="0AB15E55" w14:textId="1961C7B4" w:rsidR="00F26B56" w:rsidRPr="00AA7200" w:rsidRDefault="00F26B56" w:rsidP="00F24A55">
      <w:pPr>
        <w:widowControl/>
        <w:numPr>
          <w:ilvl w:val="0"/>
          <w:numId w:val="8"/>
        </w:numPr>
        <w:spacing w:before="100" w:beforeAutospacing="1" w:after="100" w:afterAutospacing="1"/>
        <w:rPr>
          <w:rFonts w:eastAsia="Times New Roman" w:cs="Times New Roman"/>
          <w:sz w:val="24"/>
          <w:szCs w:val="24"/>
          <w:lang w:val="pt-BR" w:eastAsia="pt-BR"/>
        </w:rPr>
      </w:pPr>
      <w:r>
        <w:rPr>
          <w:rFonts w:eastAsia="Times New Roman" w:cs="Times New Roman"/>
          <w:i/>
          <w:iCs/>
          <w:sz w:val="24"/>
          <w:szCs w:val="24"/>
          <w:lang w:val="pt-BR" w:eastAsia="pt-BR"/>
        </w:rPr>
        <w:t>Assunto Detalhado</w:t>
      </w:r>
      <w:r w:rsidRPr="00F26B56">
        <w:rPr>
          <w:rFonts w:eastAsia="Times New Roman" w:cs="Times New Roman"/>
          <w:sz w:val="24"/>
          <w:szCs w:val="24"/>
          <w:lang w:val="pt-BR" w:eastAsia="pt-BR"/>
        </w:rPr>
        <w:t>:</w:t>
      </w:r>
      <w:r>
        <w:rPr>
          <w:rFonts w:eastAsia="Times New Roman" w:cs="Times New Roman"/>
          <w:sz w:val="24"/>
          <w:szCs w:val="24"/>
          <w:lang w:val="pt-BR" w:eastAsia="pt-BR"/>
        </w:rPr>
        <w:t xml:space="preserve"> Descrição contextualizada do que trata o processo.</w:t>
      </w:r>
    </w:p>
    <w:p w14:paraId="558D2986" w14:textId="4AFC9FA2" w:rsidR="00AA7200" w:rsidRPr="00F26B56" w:rsidRDefault="00F8168E" w:rsidP="00F26B56">
      <w:pPr>
        <w:widowControl/>
        <w:numPr>
          <w:ilvl w:val="0"/>
          <w:numId w:val="8"/>
        </w:numPr>
        <w:spacing w:before="100" w:beforeAutospacing="1" w:after="100" w:afterAutospacing="1"/>
        <w:rPr>
          <w:rFonts w:eastAsia="Times New Roman" w:cs="Times New Roman"/>
          <w:sz w:val="24"/>
          <w:szCs w:val="24"/>
          <w:lang w:val="pt-BR" w:eastAsia="pt-BR"/>
        </w:rPr>
      </w:pPr>
      <w:r w:rsidRPr="00F26B56">
        <w:rPr>
          <w:rStyle w:val="nfase"/>
          <w:i w:val="0"/>
          <w:sz w:val="24"/>
          <w:szCs w:val="24"/>
          <w:lang w:val="pt-BR"/>
        </w:rPr>
        <w:lastRenderedPageBreak/>
        <w:t>Observação</w:t>
      </w:r>
      <w:r w:rsidR="00F26B56" w:rsidRPr="00F26B56">
        <w:rPr>
          <w:i/>
          <w:sz w:val="24"/>
          <w:szCs w:val="24"/>
          <w:lang w:val="pt-BR"/>
        </w:rPr>
        <w:t xml:space="preserve"> sobre o processo</w:t>
      </w:r>
      <w:r w:rsidR="00F26B56">
        <w:rPr>
          <w:sz w:val="24"/>
          <w:szCs w:val="24"/>
          <w:lang w:val="pt-BR"/>
        </w:rPr>
        <w:t xml:space="preserve">: </w:t>
      </w:r>
      <w:r w:rsidRPr="00E0624D">
        <w:rPr>
          <w:sz w:val="24"/>
          <w:szCs w:val="24"/>
          <w:lang w:val="pt-BR"/>
        </w:rPr>
        <w:t xml:space="preserve"> </w:t>
      </w:r>
      <w:r w:rsidR="00F26B56">
        <w:rPr>
          <w:sz w:val="24"/>
          <w:szCs w:val="24"/>
          <w:lang w:val="pt-BR"/>
        </w:rPr>
        <w:t>Caso deseje inserir outras informações pertinentes ao processo.</w:t>
      </w:r>
    </w:p>
    <w:p w14:paraId="699AC8A1" w14:textId="42681233" w:rsidR="00F26B56" w:rsidRDefault="00F26B56" w:rsidP="00F26B56">
      <w:pPr>
        <w:pStyle w:val="Corpodetexto"/>
        <w:spacing w:before="52"/>
        <w:ind w:right="141" w:firstLine="567"/>
        <w:rPr>
          <w:color w:val="231F20"/>
          <w:lang w:val="pt-BR"/>
        </w:rPr>
      </w:pPr>
      <w:r>
        <w:rPr>
          <w:color w:val="231F20"/>
          <w:lang w:val="pt-BR"/>
        </w:rPr>
        <w:t xml:space="preserve">Clique em </w:t>
      </w:r>
      <w:r>
        <w:rPr>
          <w:b/>
          <w:bCs/>
          <w:i/>
          <w:iCs/>
          <w:color w:val="231F20"/>
          <w:lang w:val="pt-BR"/>
        </w:rPr>
        <w:t xml:space="preserve">Continuar </w:t>
      </w:r>
      <w:r>
        <w:rPr>
          <w:color w:val="231F20"/>
          <w:lang w:val="pt-BR"/>
        </w:rPr>
        <w:t>após preenchimento das informações p</w:t>
      </w:r>
      <w:r w:rsidRPr="00E16C6F">
        <w:rPr>
          <w:color w:val="231F20"/>
          <w:lang w:val="pt-BR"/>
        </w:rPr>
        <w:t xml:space="preserve">ara prosseguir com </w:t>
      </w:r>
      <w:r>
        <w:rPr>
          <w:color w:val="231F20"/>
          <w:lang w:val="pt-BR"/>
        </w:rPr>
        <w:t xml:space="preserve">o cadastro do processo. </w:t>
      </w:r>
    </w:p>
    <w:p w14:paraId="720FC2C5" w14:textId="55BD2254" w:rsidR="00F26B56" w:rsidRDefault="00F26B56" w:rsidP="00F26B56">
      <w:pPr>
        <w:pStyle w:val="Corpodetexto"/>
        <w:spacing w:before="51"/>
        <w:ind w:right="141" w:firstLine="567"/>
        <w:jc w:val="both"/>
        <w:rPr>
          <w:color w:val="231F20"/>
          <w:lang w:val="pt-BR"/>
        </w:rPr>
      </w:pPr>
      <w:r>
        <w:rPr>
          <w:color w:val="231F20"/>
          <w:lang w:val="pt-BR"/>
        </w:rPr>
        <w:t xml:space="preserve">Clique em </w:t>
      </w:r>
      <w:r>
        <w:rPr>
          <w:b/>
          <w:bCs/>
          <w:i/>
          <w:iCs/>
          <w:color w:val="231F20"/>
          <w:lang w:val="pt-BR"/>
        </w:rPr>
        <w:t>Cancelar</w:t>
      </w:r>
      <w:r>
        <w:rPr>
          <w:color w:val="231F20"/>
          <w:lang w:val="pt-BR"/>
        </w:rPr>
        <w:t xml:space="preserve"> se deseja desistir do cadastro. Nenhuma informação inserida até o momento será salva.</w:t>
      </w:r>
    </w:p>
    <w:p w14:paraId="6878E41A" w14:textId="24590B19" w:rsidR="00F26B56" w:rsidRDefault="00F26B56" w:rsidP="00F26B56">
      <w:pPr>
        <w:pStyle w:val="Corpodetexto"/>
        <w:spacing w:before="51"/>
        <w:ind w:right="141" w:firstLine="567"/>
        <w:jc w:val="both"/>
        <w:rPr>
          <w:color w:val="231F20"/>
          <w:lang w:val="pt-BR"/>
        </w:rPr>
      </w:pPr>
    </w:p>
    <w:p w14:paraId="71E84CC2" w14:textId="6B00967F" w:rsidR="00AA7200" w:rsidRDefault="00AA7200" w:rsidP="00AA7200">
      <w:pPr>
        <w:pStyle w:val="Ttulo1"/>
        <w:tabs>
          <w:tab w:val="left" w:pos="3309"/>
        </w:tabs>
        <w:ind w:left="294"/>
        <w:rPr>
          <w:color w:val="231F20"/>
          <w:shd w:val="clear" w:color="auto" w:fill="ECECEE"/>
          <w:lang w:val="pt-BR"/>
        </w:rPr>
      </w:pPr>
      <w:r w:rsidRPr="00E16C6F">
        <w:rPr>
          <w:color w:val="231F20"/>
          <w:w w:val="132"/>
          <w:shd w:val="clear" w:color="auto" w:fill="ECECEE"/>
          <w:lang w:val="pt-BR"/>
        </w:rPr>
        <w:t xml:space="preserve"> </w:t>
      </w:r>
      <w:r w:rsidRPr="00E16C6F">
        <w:rPr>
          <w:color w:val="231F20"/>
          <w:shd w:val="clear" w:color="auto" w:fill="ECECEE"/>
          <w:lang w:val="pt-BR"/>
        </w:rPr>
        <w:t xml:space="preserve">  </w:t>
      </w:r>
      <w:r w:rsidRPr="00E16C6F">
        <w:rPr>
          <w:color w:val="231F20"/>
          <w:spacing w:val="14"/>
          <w:shd w:val="clear" w:color="auto" w:fill="ECECEE"/>
          <w:lang w:val="pt-BR"/>
        </w:rPr>
        <w:t xml:space="preserve"> </w:t>
      </w:r>
      <w:r w:rsidRPr="00E16C6F">
        <w:rPr>
          <w:color w:val="231F20"/>
          <w:spacing w:val="-5"/>
          <w:w w:val="110"/>
          <w:shd w:val="clear" w:color="auto" w:fill="ECECEE"/>
          <w:lang w:val="pt-BR"/>
        </w:rPr>
        <w:t xml:space="preserve">PASSO  </w:t>
      </w:r>
      <w:r w:rsidRPr="00E16C6F">
        <w:rPr>
          <w:color w:val="231F20"/>
          <w:spacing w:val="4"/>
          <w:w w:val="110"/>
          <w:shd w:val="clear" w:color="auto" w:fill="ECECEE"/>
          <w:lang w:val="pt-BR"/>
        </w:rPr>
        <w:t xml:space="preserve"> </w:t>
      </w:r>
      <w:r>
        <w:rPr>
          <w:color w:val="231F20"/>
          <w:w w:val="110"/>
          <w:shd w:val="clear" w:color="auto" w:fill="ECECEE"/>
          <w:lang w:val="pt-BR"/>
        </w:rPr>
        <w:t>2</w:t>
      </w:r>
      <w:r w:rsidRPr="00E16C6F">
        <w:rPr>
          <w:color w:val="231F20"/>
          <w:shd w:val="clear" w:color="auto" w:fill="ECECEE"/>
          <w:lang w:val="pt-BR"/>
        </w:rPr>
        <w:tab/>
      </w:r>
    </w:p>
    <w:p w14:paraId="39C0C93C" w14:textId="12FF834A" w:rsidR="00AA7200" w:rsidRPr="00AA7200" w:rsidRDefault="00AA7200" w:rsidP="00AA7200">
      <w:pPr>
        <w:rPr>
          <w:lang w:val="pt-BR"/>
        </w:rPr>
      </w:pPr>
    </w:p>
    <w:p w14:paraId="51BDC060" w14:textId="1D2E7D0D" w:rsidR="00AA7200" w:rsidRPr="00AA7200" w:rsidRDefault="00AA7200" w:rsidP="00F26B56">
      <w:pPr>
        <w:widowControl/>
        <w:spacing w:before="100" w:beforeAutospacing="1" w:after="100" w:afterAutospacing="1"/>
        <w:ind w:left="284" w:firstLine="436"/>
        <w:rPr>
          <w:rFonts w:eastAsia="Times New Roman" w:cs="Times New Roman"/>
          <w:sz w:val="24"/>
          <w:szCs w:val="24"/>
          <w:lang w:val="pt-BR" w:eastAsia="pt-BR"/>
        </w:rPr>
      </w:pPr>
      <w:r>
        <w:rPr>
          <w:rFonts w:eastAsia="Times New Roman" w:cs="Times New Roman"/>
          <w:sz w:val="24"/>
          <w:szCs w:val="24"/>
          <w:lang w:val="pt-BR" w:eastAsia="pt-BR"/>
        </w:rPr>
        <w:t>Se houver dados judiciais no processo</w:t>
      </w:r>
      <w:r w:rsidR="00FF7020">
        <w:rPr>
          <w:rFonts w:eastAsia="Times New Roman" w:cs="Times New Roman"/>
          <w:sz w:val="24"/>
          <w:szCs w:val="24"/>
          <w:lang w:val="pt-BR" w:eastAsia="pt-BR"/>
        </w:rPr>
        <w:t>,</w:t>
      </w:r>
      <w:r>
        <w:rPr>
          <w:rFonts w:eastAsia="Times New Roman" w:cs="Times New Roman"/>
          <w:sz w:val="24"/>
          <w:szCs w:val="24"/>
          <w:lang w:val="pt-BR" w:eastAsia="pt-BR"/>
        </w:rPr>
        <w:t xml:space="preserve"> preencher na tela abaixo:</w:t>
      </w:r>
    </w:p>
    <w:p w14:paraId="5DE24DC4" w14:textId="79557685" w:rsidR="00AA7200" w:rsidRPr="00FF7020" w:rsidRDefault="00AA7200" w:rsidP="00AA7200">
      <w:pPr>
        <w:widowControl/>
        <w:spacing w:before="100" w:beforeAutospacing="1" w:after="100" w:afterAutospacing="1"/>
        <w:ind w:left="284"/>
        <w:jc w:val="center"/>
        <w:rPr>
          <w:rStyle w:val="nfase"/>
          <w:i w:val="0"/>
          <w:sz w:val="24"/>
          <w:szCs w:val="24"/>
          <w:lang w:val="pt-BR"/>
        </w:rPr>
      </w:pPr>
    </w:p>
    <w:p w14:paraId="4DCE38EF" w14:textId="6DADA839" w:rsidR="00AA7200" w:rsidRDefault="00AA7200" w:rsidP="00AA7200">
      <w:pPr>
        <w:widowControl/>
        <w:spacing w:before="100" w:beforeAutospacing="1" w:after="100" w:afterAutospacing="1"/>
        <w:ind w:left="284"/>
        <w:rPr>
          <w:rFonts w:eastAsia="Times New Roman" w:cs="Times New Roman"/>
          <w:sz w:val="24"/>
          <w:szCs w:val="24"/>
          <w:lang w:val="pt-BR" w:eastAsia="pt-BR"/>
        </w:rPr>
      </w:pPr>
    </w:p>
    <w:p w14:paraId="5D69624F" w14:textId="5973EF24" w:rsidR="00F26B56" w:rsidRDefault="00F26B56" w:rsidP="00AA7200">
      <w:pPr>
        <w:widowControl/>
        <w:spacing w:before="100" w:beforeAutospacing="1" w:after="100" w:afterAutospacing="1"/>
        <w:ind w:left="284"/>
        <w:rPr>
          <w:rFonts w:eastAsia="Times New Roman" w:cs="Times New Roman"/>
          <w:sz w:val="24"/>
          <w:szCs w:val="24"/>
          <w:lang w:val="pt-BR" w:eastAsia="pt-BR"/>
        </w:rPr>
      </w:pPr>
    </w:p>
    <w:p w14:paraId="652B29EF" w14:textId="43F4A5FE" w:rsidR="00F26B56" w:rsidRDefault="00F26B56" w:rsidP="00AA7200">
      <w:pPr>
        <w:widowControl/>
        <w:spacing w:before="100" w:beforeAutospacing="1" w:after="100" w:afterAutospacing="1"/>
        <w:ind w:left="284"/>
        <w:rPr>
          <w:rFonts w:eastAsia="Times New Roman" w:cs="Times New Roman"/>
          <w:sz w:val="24"/>
          <w:szCs w:val="24"/>
          <w:lang w:val="pt-BR" w:eastAsia="pt-BR"/>
        </w:rPr>
      </w:pPr>
    </w:p>
    <w:p w14:paraId="0C922981" w14:textId="32E59E98" w:rsidR="00FF7020" w:rsidRDefault="00FF7020" w:rsidP="00FF7020">
      <w:pPr>
        <w:pStyle w:val="Corpodetexto"/>
        <w:spacing w:before="52"/>
        <w:ind w:right="141" w:firstLine="567"/>
        <w:rPr>
          <w:color w:val="231F20"/>
          <w:lang w:val="pt-BR"/>
        </w:rPr>
      </w:pPr>
      <w:r w:rsidRPr="00FF7020">
        <w:rPr>
          <w:color w:val="231F20"/>
          <w:u w:val="single"/>
          <w:lang w:val="pt-BR"/>
        </w:rPr>
        <w:t>Observação</w:t>
      </w:r>
      <w:r>
        <w:rPr>
          <w:color w:val="231F20"/>
          <w:lang w:val="pt-BR"/>
        </w:rPr>
        <w:t xml:space="preserve">: Esse passo só é visualizado por usuários com papel de Procuradoria Jurídica. </w:t>
      </w:r>
    </w:p>
    <w:p w14:paraId="139B03CD" w14:textId="769402E9" w:rsidR="00FF7020" w:rsidRDefault="00FF7020" w:rsidP="00FF7020">
      <w:pPr>
        <w:pStyle w:val="Corpodetexto"/>
        <w:spacing w:before="52"/>
        <w:ind w:right="141" w:firstLine="567"/>
        <w:rPr>
          <w:color w:val="231F20"/>
          <w:lang w:val="pt-BR"/>
        </w:rPr>
      </w:pPr>
    </w:p>
    <w:p w14:paraId="6D12E2EA" w14:textId="08820146" w:rsidR="00FF7020" w:rsidRDefault="00FF7020" w:rsidP="00FF7020">
      <w:pPr>
        <w:pStyle w:val="Corpodetexto"/>
        <w:spacing w:before="52"/>
        <w:ind w:right="141" w:firstLine="567"/>
        <w:rPr>
          <w:color w:val="231F20"/>
          <w:lang w:val="pt-BR"/>
        </w:rPr>
      </w:pPr>
      <w:r>
        <w:rPr>
          <w:color w:val="231F20"/>
          <w:lang w:val="pt-BR"/>
        </w:rPr>
        <w:t xml:space="preserve">Clique em </w:t>
      </w:r>
      <w:r>
        <w:rPr>
          <w:b/>
          <w:bCs/>
          <w:i/>
          <w:iCs/>
          <w:color w:val="231F20"/>
          <w:lang w:val="pt-BR"/>
        </w:rPr>
        <w:t xml:space="preserve">Voltar, </w:t>
      </w:r>
      <w:r w:rsidRPr="00FF7020">
        <w:rPr>
          <w:bCs/>
          <w:iCs/>
          <w:color w:val="231F20"/>
          <w:lang w:val="pt-BR"/>
        </w:rPr>
        <w:t xml:space="preserve">caso </w:t>
      </w:r>
      <w:r>
        <w:rPr>
          <w:bCs/>
          <w:iCs/>
          <w:color w:val="231F20"/>
          <w:lang w:val="pt-BR"/>
        </w:rPr>
        <w:t>deseje retornar ao primeiro passo do cadastro para alterar alguma informação;</w:t>
      </w:r>
    </w:p>
    <w:p w14:paraId="604A096D" w14:textId="015DFA9F" w:rsidR="00FF7020" w:rsidRDefault="00FF7020" w:rsidP="00FF7020">
      <w:pPr>
        <w:pStyle w:val="Corpodetexto"/>
        <w:spacing w:before="52"/>
        <w:ind w:right="141" w:firstLine="567"/>
        <w:rPr>
          <w:color w:val="231F20"/>
          <w:lang w:val="pt-BR"/>
        </w:rPr>
      </w:pPr>
      <w:r>
        <w:rPr>
          <w:color w:val="231F20"/>
          <w:lang w:val="pt-BR"/>
        </w:rPr>
        <w:lastRenderedPageBreak/>
        <w:t xml:space="preserve">Clique em </w:t>
      </w:r>
      <w:r>
        <w:rPr>
          <w:b/>
          <w:bCs/>
          <w:i/>
          <w:iCs/>
          <w:color w:val="231F20"/>
          <w:lang w:val="pt-BR"/>
        </w:rPr>
        <w:t xml:space="preserve">Continuar </w:t>
      </w:r>
      <w:r>
        <w:rPr>
          <w:color w:val="231F20"/>
          <w:lang w:val="pt-BR"/>
        </w:rPr>
        <w:t>após preenchimento das informações p</w:t>
      </w:r>
      <w:r w:rsidRPr="00E16C6F">
        <w:rPr>
          <w:color w:val="231F20"/>
          <w:lang w:val="pt-BR"/>
        </w:rPr>
        <w:t xml:space="preserve">ara prosseguir com </w:t>
      </w:r>
      <w:r>
        <w:rPr>
          <w:color w:val="231F20"/>
          <w:lang w:val="pt-BR"/>
        </w:rPr>
        <w:t xml:space="preserve">o cadastro do processo. </w:t>
      </w:r>
    </w:p>
    <w:p w14:paraId="5777E90D" w14:textId="77777777" w:rsidR="00FF7020" w:rsidRDefault="00FF7020" w:rsidP="00FF7020">
      <w:pPr>
        <w:pStyle w:val="Corpodetexto"/>
        <w:spacing w:before="51"/>
        <w:ind w:right="141" w:firstLine="567"/>
        <w:jc w:val="both"/>
        <w:rPr>
          <w:color w:val="231F20"/>
          <w:lang w:val="pt-BR"/>
        </w:rPr>
      </w:pPr>
      <w:r>
        <w:rPr>
          <w:color w:val="231F20"/>
          <w:lang w:val="pt-BR"/>
        </w:rPr>
        <w:t xml:space="preserve">Clique em </w:t>
      </w:r>
      <w:r>
        <w:rPr>
          <w:b/>
          <w:bCs/>
          <w:i/>
          <w:iCs/>
          <w:color w:val="231F20"/>
          <w:lang w:val="pt-BR"/>
        </w:rPr>
        <w:t>Cancelar</w:t>
      </w:r>
      <w:r>
        <w:rPr>
          <w:color w:val="231F20"/>
          <w:lang w:val="pt-BR"/>
        </w:rPr>
        <w:t xml:space="preserve"> se deseja desistir do cadastro. Nenhuma informação inserida até o momento será salva.</w:t>
      </w:r>
    </w:p>
    <w:p w14:paraId="76DBAF94" w14:textId="14BDFBF7" w:rsidR="00F26B56" w:rsidRPr="00FF7020" w:rsidRDefault="00F26B56" w:rsidP="00FF7020">
      <w:pPr>
        <w:pStyle w:val="Corpodetexto"/>
        <w:spacing w:before="51"/>
        <w:ind w:right="141" w:firstLine="567"/>
        <w:jc w:val="both"/>
        <w:rPr>
          <w:color w:val="231F20"/>
          <w:lang w:val="pt-BR"/>
        </w:rPr>
      </w:pPr>
      <w:r>
        <w:rPr>
          <w:noProof/>
        </w:rPr>
        <w:drawing>
          <wp:anchor distT="0" distB="0" distL="114300" distR="114300" simplePos="0" relativeHeight="251663360" behindDoc="0" locked="0" layoutInCell="1" allowOverlap="1" wp14:anchorId="5C0EAF3E" wp14:editId="4DDDCD83">
            <wp:simplePos x="0" y="0"/>
            <wp:positionH relativeFrom="margin">
              <wp:align>center</wp:align>
            </wp:positionH>
            <wp:positionV relativeFrom="page">
              <wp:posOffset>790575</wp:posOffset>
            </wp:positionV>
            <wp:extent cx="7024370" cy="2927985"/>
            <wp:effectExtent l="152400" t="152400" r="367030" b="367665"/>
            <wp:wrapTopAndBottom/>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7024370" cy="2927985"/>
                    </a:xfrm>
                    <a:prstGeom prst="rect">
                      <a:avLst/>
                    </a:prstGeom>
                    <a:ln>
                      <a:noFill/>
                    </a:ln>
                    <a:effectLst>
                      <a:outerShdw blurRad="292100" dist="139700" dir="2700000" algn="tl" rotWithShape="0">
                        <a:srgbClr val="333333">
                          <a:alpha val="65000"/>
                        </a:srgbClr>
                      </a:outerShdw>
                    </a:effectLst>
                  </pic:spPr>
                </pic:pic>
              </a:graphicData>
            </a:graphic>
          </wp:anchor>
        </w:drawing>
      </w:r>
    </w:p>
    <w:p w14:paraId="1E0CB746" w14:textId="4BB5DF51" w:rsidR="00F26B56" w:rsidRDefault="00F26B56" w:rsidP="00F26B56">
      <w:pPr>
        <w:pStyle w:val="Ttulo1"/>
        <w:tabs>
          <w:tab w:val="left" w:pos="3309"/>
        </w:tabs>
        <w:ind w:left="294"/>
        <w:rPr>
          <w:color w:val="231F20"/>
          <w:shd w:val="clear" w:color="auto" w:fill="ECECEE"/>
          <w:lang w:val="pt-BR"/>
        </w:rPr>
      </w:pPr>
      <w:r w:rsidRPr="00E16C6F">
        <w:rPr>
          <w:color w:val="231F20"/>
          <w:w w:val="132"/>
          <w:shd w:val="clear" w:color="auto" w:fill="ECECEE"/>
          <w:lang w:val="pt-BR"/>
        </w:rPr>
        <w:t xml:space="preserve"> </w:t>
      </w:r>
      <w:r w:rsidRPr="00E16C6F">
        <w:rPr>
          <w:color w:val="231F20"/>
          <w:shd w:val="clear" w:color="auto" w:fill="ECECEE"/>
          <w:lang w:val="pt-BR"/>
        </w:rPr>
        <w:t xml:space="preserve">  </w:t>
      </w:r>
      <w:r w:rsidRPr="00E16C6F">
        <w:rPr>
          <w:color w:val="231F20"/>
          <w:spacing w:val="14"/>
          <w:shd w:val="clear" w:color="auto" w:fill="ECECEE"/>
          <w:lang w:val="pt-BR"/>
        </w:rPr>
        <w:t xml:space="preserve"> </w:t>
      </w:r>
      <w:r w:rsidRPr="00E16C6F">
        <w:rPr>
          <w:color w:val="231F20"/>
          <w:spacing w:val="-5"/>
          <w:w w:val="110"/>
          <w:shd w:val="clear" w:color="auto" w:fill="ECECEE"/>
          <w:lang w:val="pt-BR"/>
        </w:rPr>
        <w:t xml:space="preserve">PASSO  </w:t>
      </w:r>
      <w:r w:rsidRPr="00E16C6F">
        <w:rPr>
          <w:color w:val="231F20"/>
          <w:spacing w:val="4"/>
          <w:w w:val="110"/>
          <w:shd w:val="clear" w:color="auto" w:fill="ECECEE"/>
          <w:lang w:val="pt-BR"/>
        </w:rPr>
        <w:t xml:space="preserve"> </w:t>
      </w:r>
      <w:r>
        <w:rPr>
          <w:color w:val="231F20"/>
          <w:w w:val="110"/>
          <w:shd w:val="clear" w:color="auto" w:fill="ECECEE"/>
          <w:lang w:val="pt-BR"/>
        </w:rPr>
        <w:t>3</w:t>
      </w:r>
      <w:r w:rsidRPr="00E16C6F">
        <w:rPr>
          <w:color w:val="231F20"/>
          <w:shd w:val="clear" w:color="auto" w:fill="ECECEE"/>
          <w:lang w:val="pt-BR"/>
        </w:rPr>
        <w:tab/>
      </w:r>
    </w:p>
    <w:p w14:paraId="68CD0876" w14:textId="2A6D0758" w:rsidR="00F8168E" w:rsidRDefault="00FF7020" w:rsidP="00FF7020">
      <w:pPr>
        <w:widowControl/>
        <w:spacing w:before="100" w:beforeAutospacing="1" w:after="100" w:afterAutospacing="1"/>
        <w:ind w:left="360" w:firstLine="360"/>
        <w:rPr>
          <w:rFonts w:eastAsia="Times New Roman" w:cs="Times New Roman"/>
          <w:sz w:val="24"/>
          <w:szCs w:val="24"/>
          <w:lang w:val="pt-BR" w:eastAsia="pt-BR"/>
        </w:rPr>
      </w:pPr>
      <w:r>
        <w:rPr>
          <w:noProof/>
          <w:lang w:val="pt-BR" w:eastAsia="pt-BR"/>
        </w:rPr>
        <w:lastRenderedPageBreak/>
        <w:drawing>
          <wp:anchor distT="0" distB="0" distL="114300" distR="114300" simplePos="0" relativeHeight="251669504" behindDoc="0" locked="0" layoutInCell="1" allowOverlap="1" wp14:anchorId="3C415AFF" wp14:editId="2332833E">
            <wp:simplePos x="0" y="0"/>
            <wp:positionH relativeFrom="margin">
              <wp:align>center</wp:align>
            </wp:positionH>
            <wp:positionV relativeFrom="page">
              <wp:posOffset>7058025</wp:posOffset>
            </wp:positionV>
            <wp:extent cx="5612130" cy="2588260"/>
            <wp:effectExtent l="152400" t="152400" r="369570" b="364490"/>
            <wp:wrapTopAndBottom/>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612130" cy="2588260"/>
                    </a:xfrm>
                    <a:prstGeom prst="rect">
                      <a:avLst/>
                    </a:prstGeom>
                    <a:ln>
                      <a:noFill/>
                    </a:ln>
                    <a:effectLst>
                      <a:outerShdw blurRad="292100" dist="139700" dir="2700000" algn="tl" rotWithShape="0">
                        <a:srgbClr val="333333">
                          <a:alpha val="65000"/>
                        </a:srgbClr>
                      </a:outerShdw>
                    </a:effectLst>
                  </pic:spPr>
                </pic:pic>
              </a:graphicData>
            </a:graphic>
          </wp:anchor>
        </w:drawing>
      </w:r>
      <w:r>
        <w:rPr>
          <w:rFonts w:eastAsia="Times New Roman" w:cs="Times New Roman"/>
          <w:sz w:val="24"/>
          <w:szCs w:val="24"/>
          <w:lang w:val="pt-BR" w:eastAsia="pt-BR"/>
        </w:rPr>
        <w:t>O passo seguinte é inserir os documentos que farão parte do processo:</w:t>
      </w:r>
    </w:p>
    <w:p w14:paraId="109EEE98" w14:textId="57DEC02F" w:rsidR="00FF7020" w:rsidRDefault="00FF7020" w:rsidP="00F8168E">
      <w:pPr>
        <w:widowControl/>
        <w:spacing w:before="100" w:beforeAutospacing="1" w:after="100" w:afterAutospacing="1"/>
        <w:ind w:left="360"/>
        <w:rPr>
          <w:rFonts w:eastAsia="Times New Roman" w:cs="Times New Roman"/>
          <w:sz w:val="24"/>
          <w:szCs w:val="24"/>
          <w:lang w:val="pt-BR" w:eastAsia="pt-BR"/>
        </w:rPr>
      </w:pPr>
    </w:p>
    <w:p w14:paraId="60B4F145" w14:textId="170F9AA4" w:rsidR="00FF7020" w:rsidRDefault="00FF7020" w:rsidP="00FF7020">
      <w:pPr>
        <w:widowControl/>
        <w:spacing w:before="100" w:beforeAutospacing="1" w:after="100" w:afterAutospacing="1"/>
        <w:ind w:left="360" w:firstLine="360"/>
        <w:rPr>
          <w:rFonts w:eastAsia="Times New Roman" w:cs="Times New Roman"/>
          <w:sz w:val="24"/>
          <w:szCs w:val="24"/>
          <w:lang w:val="pt-BR" w:eastAsia="pt-BR"/>
        </w:rPr>
      </w:pPr>
      <w:r>
        <w:rPr>
          <w:rFonts w:eastAsia="Times New Roman" w:cs="Times New Roman"/>
          <w:sz w:val="24"/>
          <w:szCs w:val="24"/>
          <w:lang w:val="pt-BR" w:eastAsia="pt-BR"/>
        </w:rPr>
        <w:t xml:space="preserve">É possível criar um novo documento através da opção </w:t>
      </w:r>
      <w:r w:rsidRPr="00FF7020">
        <w:rPr>
          <w:rFonts w:eastAsia="Times New Roman" w:cs="Times New Roman"/>
          <w:b/>
          <w:sz w:val="24"/>
          <w:szCs w:val="24"/>
          <w:lang w:val="pt-BR" w:eastAsia="pt-BR"/>
        </w:rPr>
        <w:t xml:space="preserve">Informar </w:t>
      </w:r>
      <w:r>
        <w:rPr>
          <w:rFonts w:eastAsia="Times New Roman" w:cs="Times New Roman"/>
          <w:b/>
          <w:sz w:val="24"/>
          <w:szCs w:val="24"/>
          <w:lang w:val="pt-BR" w:eastAsia="pt-BR"/>
        </w:rPr>
        <w:t xml:space="preserve">novo </w:t>
      </w:r>
      <w:r w:rsidRPr="00FF7020">
        <w:rPr>
          <w:rFonts w:eastAsia="Times New Roman" w:cs="Times New Roman"/>
          <w:b/>
          <w:sz w:val="24"/>
          <w:szCs w:val="24"/>
          <w:lang w:val="pt-BR" w:eastAsia="pt-BR"/>
        </w:rPr>
        <w:t>Documento</w:t>
      </w:r>
      <w:r>
        <w:rPr>
          <w:rFonts w:eastAsia="Times New Roman" w:cs="Times New Roman"/>
          <w:b/>
          <w:sz w:val="24"/>
          <w:szCs w:val="24"/>
          <w:lang w:val="pt-BR" w:eastAsia="pt-BR"/>
        </w:rPr>
        <w:t xml:space="preserve"> </w:t>
      </w:r>
      <w:r w:rsidRPr="00FF7020">
        <w:rPr>
          <w:rFonts w:eastAsia="Times New Roman" w:cs="Times New Roman"/>
          <w:sz w:val="24"/>
          <w:szCs w:val="24"/>
          <w:lang w:val="pt-BR" w:eastAsia="pt-BR"/>
        </w:rPr>
        <w:t>ou</w:t>
      </w:r>
      <w:r>
        <w:rPr>
          <w:rFonts w:eastAsia="Times New Roman" w:cs="Times New Roman"/>
          <w:sz w:val="24"/>
          <w:szCs w:val="24"/>
          <w:lang w:val="pt-BR" w:eastAsia="pt-BR"/>
        </w:rPr>
        <w:t xml:space="preserve"> </w:t>
      </w:r>
      <w:r w:rsidRPr="00FF7020">
        <w:rPr>
          <w:rFonts w:eastAsia="Times New Roman" w:cs="Times New Roman"/>
          <w:b/>
          <w:sz w:val="24"/>
          <w:szCs w:val="24"/>
          <w:lang w:val="pt-BR" w:eastAsia="pt-BR"/>
        </w:rPr>
        <w:t>Consultar documentos</w:t>
      </w:r>
      <w:r>
        <w:rPr>
          <w:rFonts w:eastAsia="Times New Roman" w:cs="Times New Roman"/>
          <w:sz w:val="24"/>
          <w:szCs w:val="24"/>
          <w:lang w:val="pt-BR" w:eastAsia="pt-BR"/>
        </w:rPr>
        <w:t xml:space="preserve"> já existentes no sistema, e que estejam recebidos na unidade do usuário, para inserção no processo.</w:t>
      </w:r>
    </w:p>
    <w:p w14:paraId="3F096BE1" w14:textId="78EB71A8" w:rsidR="00FF7020" w:rsidRPr="00E0624D" w:rsidRDefault="00FF7020" w:rsidP="00FF7020">
      <w:pPr>
        <w:pStyle w:val="Corpodetexto"/>
        <w:spacing w:before="51"/>
        <w:ind w:left="300" w:right="297" w:firstLine="420"/>
        <w:jc w:val="both"/>
        <w:rPr>
          <w:lang w:val="pt-BR"/>
        </w:rPr>
      </w:pPr>
      <w:r>
        <w:rPr>
          <w:rFonts w:eastAsia="Times New Roman" w:cs="Times New Roman"/>
          <w:lang w:val="pt-BR" w:eastAsia="pt-BR"/>
        </w:rPr>
        <w:t>Os campos existentes nessa tela são:</w:t>
      </w:r>
    </w:p>
    <w:p w14:paraId="677C64E3" w14:textId="176088FB" w:rsidR="00FF7020" w:rsidRDefault="006F2BF4" w:rsidP="00FF7020">
      <w:pPr>
        <w:widowControl/>
        <w:numPr>
          <w:ilvl w:val="0"/>
          <w:numId w:val="8"/>
        </w:numPr>
        <w:spacing w:before="100" w:beforeAutospacing="1" w:after="100" w:afterAutospacing="1"/>
        <w:rPr>
          <w:rFonts w:eastAsia="Times New Roman" w:cs="Times New Roman"/>
          <w:sz w:val="24"/>
          <w:szCs w:val="24"/>
          <w:lang w:val="pt-BR" w:eastAsia="pt-BR"/>
        </w:rPr>
      </w:pPr>
      <w:r>
        <w:rPr>
          <w:rFonts w:eastAsia="Times New Roman" w:cs="Times New Roman"/>
          <w:i/>
          <w:iCs/>
          <w:sz w:val="24"/>
          <w:szCs w:val="24"/>
          <w:lang w:val="pt-BR" w:eastAsia="pt-BR"/>
        </w:rPr>
        <w:t>Tipo de documento</w:t>
      </w:r>
      <w:r w:rsidR="00FF7020">
        <w:rPr>
          <w:rFonts w:eastAsia="Times New Roman" w:cs="Times New Roman"/>
          <w:sz w:val="24"/>
          <w:szCs w:val="24"/>
          <w:lang w:val="pt-BR" w:eastAsia="pt-BR"/>
        </w:rPr>
        <w:t>:</w:t>
      </w:r>
      <w:r w:rsidR="00FF7020" w:rsidRPr="00F8168E">
        <w:rPr>
          <w:rFonts w:eastAsia="Times New Roman" w:cs="Times New Roman"/>
          <w:sz w:val="24"/>
          <w:szCs w:val="24"/>
          <w:lang w:val="pt-BR" w:eastAsia="pt-BR"/>
        </w:rPr>
        <w:t xml:space="preserve"> </w:t>
      </w:r>
      <w:r>
        <w:rPr>
          <w:rFonts w:eastAsia="Times New Roman" w:cs="Times New Roman"/>
          <w:sz w:val="24"/>
          <w:szCs w:val="24"/>
          <w:lang w:val="pt-BR" w:eastAsia="pt-BR"/>
        </w:rPr>
        <w:t>Os tipos de documentos possíveis de inserção são exibidos nesse campo. Ao digitar as primeiras letras do tipo as opções disponíveis são exibidas para seleção. Os tipos são criados pelo administrador de protocolo da instituição.</w:t>
      </w:r>
    </w:p>
    <w:p w14:paraId="445B38A0" w14:textId="6770A791" w:rsidR="006F2BF4" w:rsidRDefault="006F2BF4" w:rsidP="00FF7020">
      <w:pPr>
        <w:widowControl/>
        <w:numPr>
          <w:ilvl w:val="0"/>
          <w:numId w:val="8"/>
        </w:numPr>
        <w:spacing w:before="100" w:beforeAutospacing="1" w:after="100" w:afterAutospacing="1"/>
        <w:rPr>
          <w:rFonts w:eastAsia="Times New Roman" w:cs="Times New Roman"/>
          <w:sz w:val="24"/>
          <w:szCs w:val="24"/>
          <w:lang w:val="pt-BR" w:eastAsia="pt-BR"/>
        </w:rPr>
      </w:pPr>
      <w:r>
        <w:rPr>
          <w:rFonts w:eastAsia="Times New Roman" w:cs="Times New Roman"/>
          <w:i/>
          <w:iCs/>
          <w:sz w:val="24"/>
          <w:szCs w:val="24"/>
          <w:lang w:val="pt-BR" w:eastAsia="pt-BR"/>
        </w:rPr>
        <w:lastRenderedPageBreak/>
        <w:t>Natureza do documento</w:t>
      </w:r>
      <w:r w:rsidRPr="006F2BF4">
        <w:rPr>
          <w:rFonts w:eastAsia="Times New Roman" w:cs="Times New Roman"/>
          <w:sz w:val="24"/>
          <w:szCs w:val="24"/>
          <w:lang w:val="pt-BR" w:eastAsia="pt-BR"/>
        </w:rPr>
        <w:t>:</w:t>
      </w:r>
      <w:r>
        <w:rPr>
          <w:rFonts w:eastAsia="Times New Roman" w:cs="Times New Roman"/>
          <w:sz w:val="24"/>
          <w:szCs w:val="24"/>
          <w:lang w:val="pt-BR" w:eastAsia="pt-BR"/>
        </w:rPr>
        <w:t xml:space="preserve"> Podem ser ‘Ostensivos’, quando a visualização do documento é pública ou ‘Sigilosos’, caso não.</w:t>
      </w:r>
    </w:p>
    <w:p w14:paraId="74F334E2" w14:textId="73C4B09D" w:rsidR="006F2BF4" w:rsidRDefault="006F2BF4" w:rsidP="00FF7020">
      <w:pPr>
        <w:widowControl/>
        <w:numPr>
          <w:ilvl w:val="0"/>
          <w:numId w:val="8"/>
        </w:numPr>
        <w:spacing w:before="100" w:beforeAutospacing="1" w:after="100" w:afterAutospacing="1"/>
        <w:rPr>
          <w:rFonts w:eastAsia="Times New Roman" w:cs="Times New Roman"/>
          <w:sz w:val="24"/>
          <w:szCs w:val="24"/>
          <w:lang w:val="pt-BR" w:eastAsia="pt-BR"/>
        </w:rPr>
      </w:pPr>
      <w:r>
        <w:rPr>
          <w:rFonts w:eastAsia="Times New Roman" w:cs="Times New Roman"/>
          <w:i/>
          <w:iCs/>
          <w:sz w:val="24"/>
          <w:szCs w:val="24"/>
          <w:lang w:val="pt-BR" w:eastAsia="pt-BR"/>
        </w:rPr>
        <w:t>Assunto detalhado</w:t>
      </w:r>
      <w:r w:rsidRPr="006F2BF4">
        <w:rPr>
          <w:rFonts w:eastAsia="Times New Roman" w:cs="Times New Roman"/>
          <w:sz w:val="24"/>
          <w:szCs w:val="24"/>
          <w:lang w:val="pt-BR" w:eastAsia="pt-BR"/>
        </w:rPr>
        <w:t>:</w:t>
      </w:r>
      <w:r>
        <w:rPr>
          <w:rFonts w:eastAsia="Times New Roman" w:cs="Times New Roman"/>
          <w:sz w:val="24"/>
          <w:szCs w:val="24"/>
          <w:lang w:val="pt-BR" w:eastAsia="pt-BR"/>
        </w:rPr>
        <w:t xml:space="preserve"> Explicação breve do que se trata o documento.</w:t>
      </w:r>
    </w:p>
    <w:p w14:paraId="25CAC3AC" w14:textId="6FFE6CEB" w:rsidR="006F2BF4" w:rsidRDefault="006F2BF4" w:rsidP="00FF7020">
      <w:pPr>
        <w:widowControl/>
        <w:numPr>
          <w:ilvl w:val="0"/>
          <w:numId w:val="8"/>
        </w:numPr>
        <w:spacing w:before="100" w:beforeAutospacing="1" w:after="100" w:afterAutospacing="1"/>
        <w:rPr>
          <w:rFonts w:eastAsia="Times New Roman" w:cs="Times New Roman"/>
          <w:sz w:val="24"/>
          <w:szCs w:val="24"/>
          <w:lang w:val="pt-BR" w:eastAsia="pt-BR"/>
        </w:rPr>
      </w:pPr>
      <w:r>
        <w:rPr>
          <w:rFonts w:eastAsia="Times New Roman" w:cs="Times New Roman"/>
          <w:i/>
          <w:iCs/>
          <w:sz w:val="24"/>
          <w:szCs w:val="24"/>
          <w:lang w:val="pt-BR" w:eastAsia="pt-BR"/>
        </w:rPr>
        <w:t>Observação</w:t>
      </w:r>
      <w:r w:rsidRPr="006F2BF4">
        <w:rPr>
          <w:rFonts w:eastAsia="Times New Roman" w:cs="Times New Roman"/>
          <w:sz w:val="24"/>
          <w:szCs w:val="24"/>
          <w:lang w:val="pt-BR" w:eastAsia="pt-BR"/>
        </w:rPr>
        <w:t>:</w:t>
      </w:r>
      <w:r>
        <w:rPr>
          <w:rFonts w:eastAsia="Times New Roman" w:cs="Times New Roman"/>
          <w:sz w:val="24"/>
          <w:szCs w:val="24"/>
          <w:lang w:val="pt-BR" w:eastAsia="pt-BR"/>
        </w:rPr>
        <w:t xml:space="preserve"> Caso deseje inserir informações pertinentes ao documento.</w:t>
      </w:r>
    </w:p>
    <w:p w14:paraId="0C560053" w14:textId="7845B0CE" w:rsidR="00A46558" w:rsidRDefault="006F2BF4" w:rsidP="00FF7020">
      <w:pPr>
        <w:widowControl/>
        <w:numPr>
          <w:ilvl w:val="0"/>
          <w:numId w:val="8"/>
        </w:numPr>
        <w:spacing w:before="100" w:beforeAutospacing="1" w:after="100" w:afterAutospacing="1"/>
        <w:rPr>
          <w:rFonts w:eastAsia="Times New Roman" w:cs="Times New Roman"/>
          <w:sz w:val="24"/>
          <w:szCs w:val="24"/>
          <w:lang w:val="pt-BR" w:eastAsia="pt-BR"/>
        </w:rPr>
      </w:pPr>
      <w:r>
        <w:rPr>
          <w:rFonts w:eastAsia="Times New Roman" w:cs="Times New Roman"/>
          <w:i/>
          <w:iCs/>
          <w:sz w:val="24"/>
          <w:szCs w:val="24"/>
          <w:lang w:val="pt-BR" w:eastAsia="pt-BR"/>
        </w:rPr>
        <w:t>Forma do documento</w:t>
      </w:r>
      <w:r w:rsidRPr="006F2BF4">
        <w:rPr>
          <w:rFonts w:eastAsia="Times New Roman" w:cs="Times New Roman"/>
          <w:sz w:val="24"/>
          <w:szCs w:val="24"/>
          <w:lang w:val="pt-BR" w:eastAsia="pt-BR"/>
        </w:rPr>
        <w:t>:</w:t>
      </w:r>
      <w:r>
        <w:rPr>
          <w:rFonts w:eastAsia="Times New Roman" w:cs="Times New Roman"/>
          <w:sz w:val="24"/>
          <w:szCs w:val="24"/>
          <w:lang w:val="pt-BR" w:eastAsia="pt-BR"/>
        </w:rPr>
        <w:t xml:space="preserve"> É possível inserir um arquivo que represente o documento ao selecionar a opção ‘Anexar Arquivo digital’ ou registrar o documento selecionando a opção ‘Escrever documento’</w:t>
      </w:r>
      <w:r w:rsidR="00A46558">
        <w:rPr>
          <w:rFonts w:eastAsia="Times New Roman" w:cs="Times New Roman"/>
          <w:sz w:val="24"/>
          <w:szCs w:val="24"/>
          <w:lang w:val="pt-BR" w:eastAsia="pt-BR"/>
        </w:rPr>
        <w:t xml:space="preserve">. </w:t>
      </w:r>
    </w:p>
    <w:p w14:paraId="28A8664E" w14:textId="3CEFE791" w:rsidR="00A46558" w:rsidRDefault="00A46558" w:rsidP="004F7CC7">
      <w:pPr>
        <w:widowControl/>
        <w:spacing w:before="100" w:beforeAutospacing="1" w:after="100" w:afterAutospacing="1"/>
        <w:ind w:left="284" w:firstLine="436"/>
        <w:rPr>
          <w:rFonts w:eastAsia="Times New Roman" w:cs="Times New Roman"/>
          <w:sz w:val="24"/>
          <w:szCs w:val="24"/>
          <w:lang w:val="pt-BR" w:eastAsia="pt-BR"/>
        </w:rPr>
      </w:pPr>
      <w:r>
        <w:rPr>
          <w:noProof/>
        </w:rPr>
        <w:drawing>
          <wp:anchor distT="0" distB="0" distL="114300" distR="114300" simplePos="0" relativeHeight="251671552" behindDoc="0" locked="0" layoutInCell="1" allowOverlap="1" wp14:anchorId="3129F601" wp14:editId="34DA381B">
            <wp:simplePos x="0" y="0"/>
            <wp:positionH relativeFrom="margin">
              <wp:align>center</wp:align>
            </wp:positionH>
            <wp:positionV relativeFrom="page">
              <wp:posOffset>5219700</wp:posOffset>
            </wp:positionV>
            <wp:extent cx="5516673" cy="3981450"/>
            <wp:effectExtent l="152400" t="171450" r="370205" b="361950"/>
            <wp:wrapTopAndBottom/>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val="0"/>
                        </a:ext>
                      </a:extLst>
                    </a:blip>
                    <a:srcRect t="1115"/>
                    <a:stretch/>
                  </pic:blipFill>
                  <pic:spPr bwMode="auto">
                    <a:xfrm>
                      <a:off x="0" y="0"/>
                      <a:ext cx="5516673" cy="398145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eastAsia="Times New Roman" w:cs="Times New Roman"/>
          <w:sz w:val="24"/>
          <w:szCs w:val="24"/>
          <w:lang w:val="pt-BR" w:eastAsia="pt-BR"/>
        </w:rPr>
        <w:t xml:space="preserve">Selecionando a opção </w:t>
      </w:r>
      <w:r w:rsidRPr="00A46558">
        <w:rPr>
          <w:rFonts w:eastAsia="Times New Roman" w:cs="Times New Roman"/>
          <w:b/>
          <w:sz w:val="24"/>
          <w:szCs w:val="24"/>
          <w:lang w:val="pt-BR" w:eastAsia="pt-BR"/>
        </w:rPr>
        <w:t>‘Escrever documento’</w:t>
      </w:r>
      <w:r>
        <w:rPr>
          <w:rFonts w:eastAsia="Times New Roman" w:cs="Times New Roman"/>
          <w:sz w:val="24"/>
          <w:szCs w:val="24"/>
          <w:lang w:val="pt-BR" w:eastAsia="pt-BR"/>
        </w:rPr>
        <w:t>, a tela será atualizada conforme a figura abaixo para redação do documento:</w:t>
      </w:r>
    </w:p>
    <w:p w14:paraId="37379AD7" w14:textId="6AEFF301" w:rsidR="00A46558" w:rsidRDefault="00A46558" w:rsidP="00A46558">
      <w:pPr>
        <w:widowControl/>
        <w:spacing w:before="100" w:beforeAutospacing="1" w:after="100" w:afterAutospacing="1"/>
        <w:ind w:left="284" w:firstLine="436"/>
        <w:rPr>
          <w:rFonts w:eastAsia="Times New Roman" w:cs="Times New Roman"/>
          <w:sz w:val="24"/>
          <w:szCs w:val="24"/>
          <w:lang w:val="pt-BR" w:eastAsia="pt-BR"/>
        </w:rPr>
      </w:pPr>
      <w:r>
        <w:rPr>
          <w:noProof/>
        </w:rPr>
        <w:drawing>
          <wp:anchor distT="0" distB="0" distL="114300" distR="114300" simplePos="0" relativeHeight="251672576" behindDoc="0" locked="0" layoutInCell="1" allowOverlap="1" wp14:anchorId="7F97FB92" wp14:editId="5AAA4FB0">
            <wp:simplePos x="0" y="0"/>
            <wp:positionH relativeFrom="margin">
              <wp:posOffset>-62230</wp:posOffset>
            </wp:positionH>
            <wp:positionV relativeFrom="page">
              <wp:posOffset>1990725</wp:posOffset>
            </wp:positionV>
            <wp:extent cx="7024370" cy="2781300"/>
            <wp:effectExtent l="152400" t="152400" r="367030" b="361950"/>
            <wp:wrapTopAndBottom/>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7024370" cy="2781300"/>
                    </a:xfrm>
                    <a:prstGeom prst="rect">
                      <a:avLst/>
                    </a:prstGeom>
                    <a:ln>
                      <a:noFill/>
                    </a:ln>
                    <a:effectLst>
                      <a:outerShdw blurRad="292100" dist="139700" dir="2700000" algn="tl" rotWithShape="0">
                        <a:srgbClr val="333333">
                          <a:alpha val="65000"/>
                        </a:srgbClr>
                      </a:outerShdw>
                    </a:effectLst>
                  </pic:spPr>
                </pic:pic>
              </a:graphicData>
            </a:graphic>
          </wp:anchor>
        </w:drawing>
      </w:r>
      <w:r>
        <w:rPr>
          <w:rFonts w:eastAsia="Times New Roman" w:cs="Times New Roman"/>
          <w:sz w:val="24"/>
          <w:szCs w:val="24"/>
          <w:lang w:val="pt-BR" w:eastAsia="pt-BR"/>
        </w:rPr>
        <w:t xml:space="preserve">Caso prefira </w:t>
      </w:r>
      <w:r w:rsidR="00DC7F71">
        <w:rPr>
          <w:rFonts w:eastAsia="Times New Roman" w:cs="Times New Roman"/>
          <w:sz w:val="24"/>
          <w:szCs w:val="24"/>
          <w:lang w:val="pt-BR" w:eastAsia="pt-BR"/>
        </w:rPr>
        <w:t xml:space="preserve">informar </w:t>
      </w:r>
      <w:r>
        <w:rPr>
          <w:rFonts w:eastAsia="Times New Roman" w:cs="Times New Roman"/>
          <w:sz w:val="24"/>
          <w:szCs w:val="24"/>
          <w:lang w:val="pt-BR" w:eastAsia="pt-BR"/>
        </w:rPr>
        <w:t>o</w:t>
      </w:r>
      <w:r w:rsidR="00DC7F71">
        <w:rPr>
          <w:rFonts w:eastAsia="Times New Roman" w:cs="Times New Roman"/>
          <w:sz w:val="24"/>
          <w:szCs w:val="24"/>
          <w:lang w:val="pt-BR" w:eastAsia="pt-BR"/>
        </w:rPr>
        <w:t>s dados do documento digital</w:t>
      </w:r>
      <w:r>
        <w:rPr>
          <w:rFonts w:eastAsia="Times New Roman" w:cs="Times New Roman"/>
          <w:sz w:val="24"/>
          <w:szCs w:val="24"/>
          <w:lang w:val="pt-BR" w:eastAsia="pt-BR"/>
        </w:rPr>
        <w:t xml:space="preserve">, clicando na opção </w:t>
      </w:r>
      <w:r w:rsidRPr="00A46558">
        <w:rPr>
          <w:rFonts w:eastAsia="Times New Roman" w:cs="Times New Roman"/>
          <w:b/>
          <w:sz w:val="24"/>
          <w:szCs w:val="24"/>
          <w:lang w:val="pt-BR" w:eastAsia="pt-BR"/>
        </w:rPr>
        <w:t>‘Anexar Arquivo digital</w:t>
      </w:r>
      <w:r w:rsidR="00DC7F71">
        <w:rPr>
          <w:rFonts w:eastAsia="Times New Roman" w:cs="Times New Roman"/>
          <w:b/>
          <w:sz w:val="24"/>
          <w:szCs w:val="24"/>
          <w:lang w:val="pt-BR" w:eastAsia="pt-BR"/>
        </w:rPr>
        <w:t>’</w:t>
      </w:r>
      <w:r>
        <w:rPr>
          <w:rFonts w:eastAsia="Times New Roman" w:cs="Times New Roman"/>
          <w:sz w:val="24"/>
          <w:szCs w:val="24"/>
          <w:lang w:val="pt-BR" w:eastAsia="pt-BR"/>
        </w:rPr>
        <w:t>, a tela será atualizada</w:t>
      </w:r>
      <w:r w:rsidR="00DC7F71">
        <w:rPr>
          <w:rFonts w:eastAsia="Times New Roman" w:cs="Times New Roman"/>
          <w:sz w:val="24"/>
          <w:szCs w:val="24"/>
          <w:lang w:val="pt-BR" w:eastAsia="pt-BR"/>
        </w:rPr>
        <w:t xml:space="preserve">, </w:t>
      </w:r>
      <w:r>
        <w:rPr>
          <w:rFonts w:eastAsia="Times New Roman" w:cs="Times New Roman"/>
          <w:sz w:val="24"/>
          <w:szCs w:val="24"/>
          <w:lang w:val="pt-BR" w:eastAsia="pt-BR"/>
        </w:rPr>
        <w:t>conforme a figura abaixo</w:t>
      </w:r>
      <w:r w:rsidR="00DC7F71">
        <w:rPr>
          <w:rFonts w:eastAsia="Times New Roman" w:cs="Times New Roman"/>
          <w:sz w:val="24"/>
          <w:szCs w:val="24"/>
          <w:lang w:val="pt-BR" w:eastAsia="pt-BR"/>
        </w:rPr>
        <w:t xml:space="preserve">, onde será necessário informar obrigatoriamente a data de criação do documento, número de folhas que o compõe e qual a conferência foi realizada para ateste do documento. </w:t>
      </w:r>
    </w:p>
    <w:p w14:paraId="64D9DF48" w14:textId="7677BF39" w:rsidR="004F7CC7" w:rsidRDefault="00DC7F71" w:rsidP="004F7CC7">
      <w:pPr>
        <w:widowControl/>
        <w:spacing w:before="100" w:beforeAutospacing="1" w:after="100" w:afterAutospacing="1"/>
        <w:ind w:left="284" w:firstLine="425"/>
        <w:jc w:val="both"/>
        <w:rPr>
          <w:rFonts w:eastAsia="Times New Roman" w:cs="Times New Roman"/>
          <w:sz w:val="24"/>
          <w:szCs w:val="24"/>
          <w:lang w:val="pt-BR" w:eastAsia="pt-BR"/>
        </w:rPr>
      </w:pPr>
      <w:r>
        <w:rPr>
          <w:rFonts w:eastAsia="Times New Roman" w:cs="Times New Roman"/>
          <w:sz w:val="24"/>
          <w:szCs w:val="24"/>
          <w:lang w:val="pt-BR" w:eastAsia="pt-BR"/>
        </w:rPr>
        <w:t xml:space="preserve">É possível inserir quantos documentos forem necessários, mas para cada documento registrado através da opção </w:t>
      </w:r>
      <w:r w:rsidRPr="00DC7F71">
        <w:rPr>
          <w:rFonts w:eastAsia="Times New Roman" w:cs="Times New Roman"/>
          <w:b/>
          <w:sz w:val="24"/>
          <w:szCs w:val="24"/>
          <w:lang w:val="pt-BR" w:eastAsia="pt-BR"/>
        </w:rPr>
        <w:t>‘Escrever documento’</w:t>
      </w:r>
      <w:r>
        <w:rPr>
          <w:rFonts w:eastAsia="Times New Roman" w:cs="Times New Roman"/>
          <w:sz w:val="24"/>
          <w:szCs w:val="24"/>
          <w:lang w:val="pt-BR" w:eastAsia="pt-BR"/>
        </w:rPr>
        <w:t xml:space="preserve"> ou arquivo digital inserido através da opção </w:t>
      </w:r>
      <w:r w:rsidRPr="00DC7F71">
        <w:rPr>
          <w:rFonts w:eastAsia="Times New Roman" w:cs="Times New Roman"/>
          <w:b/>
          <w:sz w:val="24"/>
          <w:szCs w:val="24"/>
          <w:lang w:val="pt-BR" w:eastAsia="pt-BR"/>
        </w:rPr>
        <w:t>‘Anexar Arquivo digital’</w:t>
      </w:r>
      <w:r>
        <w:rPr>
          <w:rFonts w:eastAsia="Times New Roman" w:cs="Times New Roman"/>
          <w:b/>
          <w:sz w:val="24"/>
          <w:szCs w:val="24"/>
          <w:lang w:val="pt-BR" w:eastAsia="pt-BR"/>
        </w:rPr>
        <w:t xml:space="preserve">, </w:t>
      </w:r>
      <w:r w:rsidRPr="00DC7F71">
        <w:rPr>
          <w:rFonts w:eastAsia="Times New Roman" w:cs="Times New Roman"/>
          <w:sz w:val="24"/>
          <w:szCs w:val="24"/>
          <w:lang w:val="pt-BR" w:eastAsia="pt-BR"/>
        </w:rPr>
        <w:t>será nece</w:t>
      </w:r>
      <w:r>
        <w:rPr>
          <w:rFonts w:eastAsia="Times New Roman" w:cs="Times New Roman"/>
          <w:sz w:val="24"/>
          <w:szCs w:val="24"/>
          <w:lang w:val="pt-BR" w:eastAsia="pt-BR"/>
        </w:rPr>
        <w:t xml:space="preserve">ssário informar </w:t>
      </w:r>
      <w:proofErr w:type="gramStart"/>
      <w:r>
        <w:rPr>
          <w:rFonts w:eastAsia="Times New Roman" w:cs="Times New Roman"/>
          <w:sz w:val="24"/>
          <w:szCs w:val="24"/>
          <w:lang w:val="pt-BR" w:eastAsia="pt-BR"/>
        </w:rPr>
        <w:t>o(</w:t>
      </w:r>
      <w:proofErr w:type="gramEnd"/>
      <w:r>
        <w:rPr>
          <w:rFonts w:eastAsia="Times New Roman" w:cs="Times New Roman"/>
          <w:sz w:val="24"/>
          <w:szCs w:val="24"/>
          <w:lang w:val="pt-BR" w:eastAsia="pt-BR"/>
        </w:rPr>
        <w:t>s) servidor(s) responsável(</w:t>
      </w:r>
      <w:proofErr w:type="spellStart"/>
      <w:r>
        <w:rPr>
          <w:rFonts w:eastAsia="Times New Roman" w:cs="Times New Roman"/>
          <w:sz w:val="24"/>
          <w:szCs w:val="24"/>
          <w:lang w:val="pt-BR" w:eastAsia="pt-BR"/>
        </w:rPr>
        <w:t>is</w:t>
      </w:r>
      <w:proofErr w:type="spellEnd"/>
      <w:r>
        <w:rPr>
          <w:rFonts w:eastAsia="Times New Roman" w:cs="Times New Roman"/>
          <w:sz w:val="24"/>
          <w:szCs w:val="24"/>
          <w:lang w:val="pt-BR" w:eastAsia="pt-BR"/>
        </w:rPr>
        <w:t xml:space="preserve">) pela assinatura do documento. </w:t>
      </w:r>
    </w:p>
    <w:p w14:paraId="4E901F8A" w14:textId="10D20A17" w:rsidR="00DC7F71" w:rsidRDefault="004F7CC7" w:rsidP="004F7CC7">
      <w:pPr>
        <w:widowControl/>
        <w:spacing w:before="100" w:beforeAutospacing="1" w:after="100" w:afterAutospacing="1"/>
        <w:ind w:left="284" w:firstLine="425"/>
        <w:jc w:val="both"/>
        <w:rPr>
          <w:rFonts w:eastAsia="Times New Roman" w:cs="Times New Roman"/>
          <w:sz w:val="24"/>
          <w:szCs w:val="24"/>
          <w:lang w:val="pt-BR" w:eastAsia="pt-BR"/>
        </w:rPr>
      </w:pPr>
      <w:r>
        <w:rPr>
          <w:rFonts w:eastAsia="Times New Roman" w:cs="Times New Roman"/>
          <w:sz w:val="24"/>
          <w:szCs w:val="24"/>
          <w:lang w:val="pt-BR" w:eastAsia="pt-BR"/>
        </w:rPr>
        <w:t xml:space="preserve">Assim, </w:t>
      </w:r>
      <w:r w:rsidR="00DC7F71">
        <w:rPr>
          <w:rFonts w:eastAsia="Times New Roman" w:cs="Times New Roman"/>
          <w:sz w:val="24"/>
          <w:szCs w:val="24"/>
          <w:lang w:val="pt-BR" w:eastAsia="pt-BR"/>
        </w:rPr>
        <w:t>após registrar os dados do documento, clique no ícone ‘</w:t>
      </w:r>
      <w:r w:rsidR="00DC7F71" w:rsidRPr="00DC7F71">
        <w:rPr>
          <w:rFonts w:eastAsia="Times New Roman" w:cs="Times New Roman"/>
          <w:sz w:val="24"/>
          <w:szCs w:val="24"/>
          <w:lang w:val="pt-BR" w:eastAsia="pt-BR"/>
        </w:rPr>
        <w:t>Adicionar Assinante</w:t>
      </w:r>
      <w:r w:rsidR="00DC7F71">
        <w:rPr>
          <w:rFonts w:eastAsia="Times New Roman" w:cs="Times New Roman"/>
          <w:sz w:val="24"/>
          <w:szCs w:val="24"/>
          <w:lang w:val="pt-BR" w:eastAsia="pt-BR"/>
        </w:rPr>
        <w:t>’</w:t>
      </w:r>
      <w:r>
        <w:rPr>
          <w:rFonts w:eastAsia="Times New Roman" w:cs="Times New Roman"/>
          <w:sz w:val="24"/>
          <w:szCs w:val="24"/>
          <w:lang w:val="pt-BR" w:eastAsia="pt-BR"/>
        </w:rPr>
        <w:t xml:space="preserve">, </w:t>
      </w:r>
      <w:r>
        <w:rPr>
          <w:noProof/>
          <w:lang w:val="pt-BR" w:eastAsia="pt-BR"/>
        </w:rPr>
        <w:drawing>
          <wp:inline distT="0" distB="0" distL="0" distR="0" wp14:anchorId="0DB3FB25" wp14:editId="73B1B38E">
            <wp:extent cx="219075" cy="219075"/>
            <wp:effectExtent l="0" t="0" r="9525" b="9525"/>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19075" cy="219075"/>
                    </a:xfrm>
                    <a:prstGeom prst="rect">
                      <a:avLst/>
                    </a:prstGeom>
                  </pic:spPr>
                </pic:pic>
              </a:graphicData>
            </a:graphic>
          </wp:inline>
        </w:drawing>
      </w:r>
      <w:r>
        <w:rPr>
          <w:rFonts w:eastAsia="Times New Roman" w:cs="Times New Roman"/>
          <w:sz w:val="24"/>
          <w:szCs w:val="24"/>
          <w:lang w:val="pt-BR" w:eastAsia="pt-BR"/>
        </w:rPr>
        <w:t xml:space="preserve">,  para selecionar quem serão os responsáveis pela assinatura do documento e em seguida </w:t>
      </w:r>
      <w:r>
        <w:rPr>
          <w:rFonts w:eastAsia="Times New Roman" w:cs="Times New Roman"/>
          <w:sz w:val="24"/>
          <w:szCs w:val="24"/>
          <w:lang w:val="pt-BR" w:eastAsia="pt-BR"/>
        </w:rPr>
        <w:lastRenderedPageBreak/>
        <w:t xml:space="preserve">clique em </w:t>
      </w:r>
      <w:r w:rsidRPr="004F7CC7">
        <w:rPr>
          <w:rFonts w:eastAsia="Times New Roman" w:cs="Times New Roman"/>
          <w:b/>
          <w:sz w:val="24"/>
          <w:szCs w:val="24"/>
          <w:lang w:val="pt-BR" w:eastAsia="pt-BR"/>
        </w:rPr>
        <w:t>Inserir documento</w:t>
      </w:r>
      <w:r>
        <w:rPr>
          <w:rFonts w:eastAsia="Times New Roman" w:cs="Times New Roman"/>
          <w:b/>
          <w:sz w:val="24"/>
          <w:szCs w:val="24"/>
          <w:lang w:val="pt-BR" w:eastAsia="pt-BR"/>
        </w:rPr>
        <w:t xml:space="preserve"> </w:t>
      </w:r>
      <w:r w:rsidRPr="004F7CC7">
        <w:rPr>
          <w:rFonts w:eastAsia="Times New Roman" w:cs="Times New Roman"/>
          <w:sz w:val="24"/>
          <w:szCs w:val="24"/>
          <w:lang w:val="pt-BR" w:eastAsia="pt-BR"/>
        </w:rPr>
        <w:t xml:space="preserve">para </w:t>
      </w:r>
      <w:r>
        <w:rPr>
          <w:rFonts w:eastAsia="Times New Roman" w:cs="Times New Roman"/>
          <w:sz w:val="24"/>
          <w:szCs w:val="24"/>
          <w:lang w:val="pt-BR" w:eastAsia="pt-BR"/>
        </w:rPr>
        <w:t>continuar com o cadastro do processo.</w:t>
      </w:r>
    </w:p>
    <w:p w14:paraId="3B5F556A" w14:textId="74D2DED4" w:rsidR="004F7CC7" w:rsidRDefault="00964CAE" w:rsidP="004F7CC7">
      <w:pPr>
        <w:widowControl/>
        <w:spacing w:before="100" w:beforeAutospacing="1" w:after="100" w:afterAutospacing="1"/>
        <w:ind w:left="284" w:firstLine="425"/>
        <w:jc w:val="both"/>
        <w:rPr>
          <w:rFonts w:eastAsia="Times New Roman" w:cs="Times New Roman"/>
          <w:sz w:val="24"/>
          <w:szCs w:val="24"/>
          <w:lang w:val="pt-BR" w:eastAsia="pt-BR"/>
        </w:rPr>
      </w:pPr>
      <w:r>
        <w:rPr>
          <w:noProof/>
        </w:rPr>
        <w:drawing>
          <wp:anchor distT="0" distB="0" distL="114300" distR="114300" simplePos="0" relativeHeight="251681792" behindDoc="0" locked="0" layoutInCell="1" allowOverlap="1" wp14:anchorId="4030DAE3" wp14:editId="28917A94">
            <wp:simplePos x="0" y="0"/>
            <wp:positionH relativeFrom="margin">
              <wp:posOffset>571500</wp:posOffset>
            </wp:positionH>
            <wp:positionV relativeFrom="page">
              <wp:posOffset>7756525</wp:posOffset>
            </wp:positionV>
            <wp:extent cx="5829300" cy="1944370"/>
            <wp:effectExtent l="152400" t="152400" r="361950" b="360680"/>
            <wp:wrapTopAndBottom/>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5829300" cy="194437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4F7CC7">
        <w:rPr>
          <w:rFonts w:eastAsia="Times New Roman" w:cs="Times New Roman"/>
          <w:sz w:val="24"/>
          <w:szCs w:val="24"/>
          <w:lang w:val="pt-BR" w:eastAsia="pt-BR"/>
        </w:rPr>
        <w:t>Após inserir o documento e os assinantes, a tela apresentará os dados de todos os documentos já inseridos:</w:t>
      </w:r>
    </w:p>
    <w:p w14:paraId="2FA06D1E" w14:textId="2AE02AB3" w:rsidR="004F7CC7" w:rsidRDefault="004F7CC7" w:rsidP="004F7CC7">
      <w:pPr>
        <w:pStyle w:val="Corpodetexto"/>
        <w:spacing w:before="52"/>
        <w:ind w:left="284" w:right="141" w:firstLine="425"/>
        <w:rPr>
          <w:color w:val="231F20"/>
          <w:lang w:val="pt-BR"/>
        </w:rPr>
      </w:pPr>
      <w:r>
        <w:rPr>
          <w:color w:val="231F20"/>
          <w:lang w:val="pt-BR"/>
        </w:rPr>
        <w:t xml:space="preserve">Clique em </w:t>
      </w:r>
      <w:r>
        <w:rPr>
          <w:b/>
          <w:bCs/>
          <w:i/>
          <w:iCs/>
          <w:color w:val="231F20"/>
          <w:lang w:val="pt-BR"/>
        </w:rPr>
        <w:t xml:space="preserve">Voltar, </w:t>
      </w:r>
      <w:r w:rsidRPr="00FF7020">
        <w:rPr>
          <w:bCs/>
          <w:iCs/>
          <w:color w:val="231F20"/>
          <w:lang w:val="pt-BR"/>
        </w:rPr>
        <w:t xml:space="preserve">caso </w:t>
      </w:r>
      <w:r>
        <w:rPr>
          <w:bCs/>
          <w:iCs/>
          <w:color w:val="231F20"/>
          <w:lang w:val="pt-BR"/>
        </w:rPr>
        <w:t>deseje retornar ao passo anterior do cadastro para alterar alguma informação;</w:t>
      </w:r>
    </w:p>
    <w:p w14:paraId="3886F602" w14:textId="77777777" w:rsidR="004F7CC7" w:rsidRDefault="004F7CC7" w:rsidP="004F7CC7">
      <w:pPr>
        <w:pStyle w:val="Corpodetexto"/>
        <w:spacing w:before="52"/>
        <w:ind w:left="284" w:right="141" w:firstLine="425"/>
        <w:rPr>
          <w:color w:val="231F20"/>
          <w:lang w:val="pt-BR"/>
        </w:rPr>
      </w:pPr>
      <w:r>
        <w:rPr>
          <w:color w:val="231F20"/>
          <w:lang w:val="pt-BR"/>
        </w:rPr>
        <w:t xml:space="preserve">Clique em </w:t>
      </w:r>
      <w:r>
        <w:rPr>
          <w:b/>
          <w:bCs/>
          <w:i/>
          <w:iCs/>
          <w:color w:val="231F20"/>
          <w:lang w:val="pt-BR"/>
        </w:rPr>
        <w:t xml:space="preserve">Continuar </w:t>
      </w:r>
      <w:r>
        <w:rPr>
          <w:color w:val="231F20"/>
          <w:lang w:val="pt-BR"/>
        </w:rPr>
        <w:t>após preenchimento das informações p</w:t>
      </w:r>
      <w:r w:rsidRPr="00E16C6F">
        <w:rPr>
          <w:color w:val="231F20"/>
          <w:lang w:val="pt-BR"/>
        </w:rPr>
        <w:t xml:space="preserve">ara prosseguir com </w:t>
      </w:r>
      <w:r>
        <w:rPr>
          <w:color w:val="231F20"/>
          <w:lang w:val="pt-BR"/>
        </w:rPr>
        <w:t xml:space="preserve">o cadastro do processo. </w:t>
      </w:r>
    </w:p>
    <w:p w14:paraId="2C9889F6" w14:textId="3ECE4E86" w:rsidR="004F7CC7" w:rsidRDefault="004F7CC7" w:rsidP="004F7CC7">
      <w:pPr>
        <w:pStyle w:val="Corpodetexto"/>
        <w:spacing w:before="51"/>
        <w:ind w:left="284" w:right="141" w:firstLine="425"/>
        <w:jc w:val="both"/>
        <w:rPr>
          <w:color w:val="231F20"/>
          <w:lang w:val="pt-BR"/>
        </w:rPr>
      </w:pPr>
      <w:r>
        <w:rPr>
          <w:color w:val="231F20"/>
          <w:lang w:val="pt-BR"/>
        </w:rPr>
        <w:t xml:space="preserve">Clique em </w:t>
      </w:r>
      <w:r>
        <w:rPr>
          <w:b/>
          <w:bCs/>
          <w:i/>
          <w:iCs/>
          <w:color w:val="231F20"/>
          <w:lang w:val="pt-BR"/>
        </w:rPr>
        <w:t>Cancelar</w:t>
      </w:r>
      <w:r>
        <w:rPr>
          <w:color w:val="231F20"/>
          <w:lang w:val="pt-BR"/>
        </w:rPr>
        <w:t xml:space="preserve"> se deseja desistir do cadastro. Nenhuma informação inserida até o momento será salva.</w:t>
      </w:r>
    </w:p>
    <w:p w14:paraId="0BA73A42" w14:textId="77777777" w:rsidR="004F7CC7" w:rsidRDefault="004F7CC7" w:rsidP="004F7CC7">
      <w:pPr>
        <w:pStyle w:val="Corpodetexto"/>
        <w:spacing w:before="51"/>
        <w:ind w:right="141" w:firstLine="567"/>
        <w:jc w:val="both"/>
        <w:rPr>
          <w:color w:val="231F20"/>
          <w:lang w:val="pt-BR"/>
        </w:rPr>
      </w:pPr>
    </w:p>
    <w:p w14:paraId="2C186458" w14:textId="2E4BDF48" w:rsidR="004F7CC7" w:rsidRDefault="004F7CC7" w:rsidP="004F7CC7">
      <w:pPr>
        <w:pStyle w:val="Ttulo1"/>
        <w:tabs>
          <w:tab w:val="left" w:pos="3309"/>
        </w:tabs>
        <w:ind w:left="294"/>
        <w:rPr>
          <w:color w:val="231F20"/>
          <w:shd w:val="clear" w:color="auto" w:fill="ECECEE"/>
          <w:lang w:val="pt-BR"/>
        </w:rPr>
      </w:pPr>
      <w:r w:rsidRPr="00E16C6F">
        <w:rPr>
          <w:color w:val="231F20"/>
          <w:w w:val="132"/>
          <w:shd w:val="clear" w:color="auto" w:fill="ECECEE"/>
          <w:lang w:val="pt-BR"/>
        </w:rPr>
        <w:t xml:space="preserve"> </w:t>
      </w:r>
      <w:r w:rsidRPr="00E16C6F">
        <w:rPr>
          <w:color w:val="231F20"/>
          <w:shd w:val="clear" w:color="auto" w:fill="ECECEE"/>
          <w:lang w:val="pt-BR"/>
        </w:rPr>
        <w:t xml:space="preserve">  </w:t>
      </w:r>
      <w:r w:rsidRPr="00E16C6F">
        <w:rPr>
          <w:color w:val="231F20"/>
          <w:spacing w:val="14"/>
          <w:shd w:val="clear" w:color="auto" w:fill="ECECEE"/>
          <w:lang w:val="pt-BR"/>
        </w:rPr>
        <w:t xml:space="preserve"> </w:t>
      </w:r>
      <w:r w:rsidRPr="00E16C6F">
        <w:rPr>
          <w:color w:val="231F20"/>
          <w:spacing w:val="-5"/>
          <w:w w:val="110"/>
          <w:shd w:val="clear" w:color="auto" w:fill="ECECEE"/>
          <w:lang w:val="pt-BR"/>
        </w:rPr>
        <w:t xml:space="preserve">PASSO  </w:t>
      </w:r>
      <w:r w:rsidRPr="00E16C6F">
        <w:rPr>
          <w:color w:val="231F20"/>
          <w:spacing w:val="4"/>
          <w:w w:val="110"/>
          <w:shd w:val="clear" w:color="auto" w:fill="ECECEE"/>
          <w:lang w:val="pt-BR"/>
        </w:rPr>
        <w:t xml:space="preserve"> </w:t>
      </w:r>
      <w:r>
        <w:rPr>
          <w:color w:val="231F20"/>
          <w:w w:val="110"/>
          <w:shd w:val="clear" w:color="auto" w:fill="ECECEE"/>
          <w:lang w:val="pt-BR"/>
        </w:rPr>
        <w:t>4</w:t>
      </w:r>
      <w:r w:rsidRPr="00E16C6F">
        <w:rPr>
          <w:color w:val="231F20"/>
          <w:shd w:val="clear" w:color="auto" w:fill="ECECEE"/>
          <w:lang w:val="pt-BR"/>
        </w:rPr>
        <w:tab/>
      </w:r>
    </w:p>
    <w:p w14:paraId="4EADF842" w14:textId="21E5BCF7" w:rsidR="00345983" w:rsidRPr="004F7CC7" w:rsidRDefault="00964CAE" w:rsidP="004F7CC7">
      <w:pPr>
        <w:widowControl/>
        <w:spacing w:before="100" w:beforeAutospacing="1" w:after="100" w:afterAutospacing="1"/>
        <w:ind w:left="284" w:firstLine="436"/>
        <w:jc w:val="both"/>
        <w:rPr>
          <w:lang w:val="pt-BR"/>
        </w:rPr>
      </w:pPr>
      <w:r>
        <w:rPr>
          <w:noProof/>
          <w:lang w:val="pt-BR" w:eastAsia="pt-BR"/>
        </w:rPr>
        <w:lastRenderedPageBreak/>
        <w:drawing>
          <wp:anchor distT="0" distB="0" distL="114300" distR="114300" simplePos="0" relativeHeight="251683840" behindDoc="0" locked="0" layoutInCell="1" allowOverlap="1" wp14:anchorId="27216FC5" wp14:editId="71E5D1C7">
            <wp:simplePos x="0" y="0"/>
            <wp:positionH relativeFrom="margin">
              <wp:posOffset>597535</wp:posOffset>
            </wp:positionH>
            <wp:positionV relativeFrom="page">
              <wp:posOffset>3381375</wp:posOffset>
            </wp:positionV>
            <wp:extent cx="5612130" cy="1569085"/>
            <wp:effectExtent l="152400" t="152400" r="369570" b="354965"/>
            <wp:wrapTopAndBottom/>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612130" cy="1569085"/>
                    </a:xfrm>
                    <a:prstGeom prst="rect">
                      <a:avLst/>
                    </a:prstGeom>
                    <a:ln>
                      <a:noFill/>
                    </a:ln>
                    <a:effectLst>
                      <a:outerShdw blurRad="292100" dist="139700" dir="2700000" algn="tl" rotWithShape="0">
                        <a:srgbClr val="333333">
                          <a:alpha val="65000"/>
                        </a:srgbClr>
                      </a:outerShdw>
                    </a:effectLst>
                  </pic:spPr>
                </pic:pic>
              </a:graphicData>
            </a:graphic>
          </wp:anchor>
        </w:drawing>
      </w:r>
      <w:r w:rsidR="000B525E" w:rsidRPr="00E0624D">
        <w:rPr>
          <w:lang w:val="pt-BR"/>
        </w:rPr>
        <w:t xml:space="preserve">Após adicionar todos os documentos desejados ou escrever o documento, </w:t>
      </w:r>
      <w:r>
        <w:rPr>
          <w:lang w:val="pt-BR"/>
        </w:rPr>
        <w:t xml:space="preserve">e clicar em </w:t>
      </w:r>
      <w:r w:rsidR="000B525E" w:rsidRPr="00964CAE">
        <w:rPr>
          <w:rStyle w:val="Forte"/>
          <w:iCs/>
          <w:lang w:val="pt-BR"/>
        </w:rPr>
        <w:t>Continuar</w:t>
      </w:r>
      <w:r>
        <w:rPr>
          <w:lang w:val="pt-BR"/>
        </w:rPr>
        <w:t>, será necessário inserir os interessados do processo:</w:t>
      </w:r>
    </w:p>
    <w:p w14:paraId="734FBA0C" w14:textId="77777777" w:rsidR="00964CAE" w:rsidRDefault="00964CAE" w:rsidP="00964CAE">
      <w:pPr>
        <w:pStyle w:val="NormalWeb"/>
        <w:ind w:left="284" w:right="289" w:firstLine="425"/>
        <w:jc w:val="both"/>
        <w:rPr>
          <w:rFonts w:ascii="Century Gothic" w:hAnsi="Century Gothic"/>
        </w:rPr>
      </w:pPr>
      <w:r>
        <w:rPr>
          <w:rFonts w:ascii="Century Gothic" w:hAnsi="Century Gothic"/>
        </w:rPr>
        <w:t xml:space="preserve">As categorias de interessado existentes são: </w:t>
      </w:r>
    </w:p>
    <w:p w14:paraId="196B5952" w14:textId="24A53130" w:rsidR="00964CAE" w:rsidRDefault="00964CAE" w:rsidP="00964CAE">
      <w:pPr>
        <w:pStyle w:val="NormalWeb"/>
        <w:numPr>
          <w:ilvl w:val="0"/>
          <w:numId w:val="9"/>
        </w:numPr>
        <w:ind w:right="289"/>
        <w:jc w:val="both"/>
        <w:rPr>
          <w:rFonts w:ascii="Century Gothic" w:hAnsi="Century Gothic"/>
        </w:rPr>
      </w:pPr>
      <w:r>
        <w:rPr>
          <w:rStyle w:val="nfase"/>
          <w:rFonts w:ascii="Century Gothic" w:hAnsi="Century Gothic"/>
        </w:rPr>
        <w:t>Servidor: S</w:t>
      </w:r>
      <w:r w:rsidRPr="00964CAE">
        <w:rPr>
          <w:rStyle w:val="nfase"/>
          <w:rFonts w:ascii="Century Gothic" w:hAnsi="Century Gothic"/>
        </w:rPr>
        <w:t>ervidores da Instituição. Caso esta categoria seja selecionada, é necessário informar a matrícula SIAPE do servidor, sem o dígito verificador</w:t>
      </w:r>
      <w:r>
        <w:rPr>
          <w:rStyle w:val="nfase"/>
          <w:rFonts w:ascii="Century Gothic" w:hAnsi="Century Gothic"/>
        </w:rPr>
        <w:t>.</w:t>
      </w:r>
    </w:p>
    <w:p w14:paraId="2B6EAEC8" w14:textId="22A3C5BB" w:rsidR="00964CAE" w:rsidRDefault="00345983" w:rsidP="00964CAE">
      <w:pPr>
        <w:pStyle w:val="NormalWeb"/>
        <w:numPr>
          <w:ilvl w:val="0"/>
          <w:numId w:val="9"/>
        </w:numPr>
        <w:ind w:right="289"/>
        <w:jc w:val="both"/>
        <w:rPr>
          <w:rFonts w:ascii="Century Gothic" w:hAnsi="Century Gothic"/>
        </w:rPr>
      </w:pPr>
      <w:r w:rsidRPr="00345983">
        <w:rPr>
          <w:rStyle w:val="nfase"/>
          <w:rFonts w:ascii="Century Gothic" w:hAnsi="Century Gothic"/>
        </w:rPr>
        <w:t>Credor</w:t>
      </w:r>
      <w:r w:rsidR="00964CAE">
        <w:rPr>
          <w:rStyle w:val="nfase"/>
          <w:rFonts w:ascii="Century Gothic" w:hAnsi="Century Gothic"/>
        </w:rPr>
        <w:t>: Pessoa física ou Jurídica que será credora do processo</w:t>
      </w:r>
    </w:p>
    <w:p w14:paraId="2DCFA654" w14:textId="77777777" w:rsidR="00964CAE" w:rsidRDefault="00345983" w:rsidP="00964CAE">
      <w:pPr>
        <w:pStyle w:val="NormalWeb"/>
        <w:numPr>
          <w:ilvl w:val="0"/>
          <w:numId w:val="9"/>
        </w:numPr>
        <w:ind w:right="289"/>
        <w:jc w:val="both"/>
        <w:rPr>
          <w:rFonts w:ascii="Century Gothic" w:hAnsi="Century Gothic"/>
        </w:rPr>
      </w:pPr>
      <w:r w:rsidRPr="00345983">
        <w:rPr>
          <w:rStyle w:val="nfase"/>
          <w:rFonts w:ascii="Century Gothic" w:hAnsi="Century Gothic"/>
        </w:rPr>
        <w:t>Unidade</w:t>
      </w:r>
    </w:p>
    <w:p w14:paraId="5955FD51" w14:textId="43608D80" w:rsidR="00964CAE" w:rsidRDefault="00345983" w:rsidP="00964CAE">
      <w:pPr>
        <w:pStyle w:val="NormalWeb"/>
        <w:numPr>
          <w:ilvl w:val="0"/>
          <w:numId w:val="9"/>
        </w:numPr>
        <w:ind w:right="289"/>
        <w:jc w:val="both"/>
        <w:rPr>
          <w:rFonts w:ascii="Century Gothic" w:hAnsi="Century Gothic"/>
        </w:rPr>
      </w:pPr>
      <w:r w:rsidRPr="00345983">
        <w:rPr>
          <w:rStyle w:val="nfase"/>
          <w:rFonts w:ascii="Century Gothic" w:hAnsi="Century Gothic"/>
        </w:rPr>
        <w:t>Outros</w:t>
      </w:r>
      <w:r w:rsidR="00964CAE">
        <w:rPr>
          <w:rFonts w:ascii="Century Gothic" w:hAnsi="Century Gothic"/>
        </w:rPr>
        <w:t xml:space="preserve">: </w:t>
      </w:r>
      <w:r w:rsidR="00964CAE" w:rsidRPr="00964CAE">
        <w:rPr>
          <w:rFonts w:ascii="Century Gothic" w:hAnsi="Century Gothic"/>
        </w:rPr>
        <w:t>Categoria destinada ao público externo, órgãos internacionais ou qualquer outro interessado que não se adeque às categorias mencionadas anteriormente. Neste caso, o interessado será identificado por seu CPF/CNPJ e nome.</w:t>
      </w:r>
    </w:p>
    <w:p w14:paraId="22859496" w14:textId="6A1B54F8" w:rsidR="00345983" w:rsidRPr="00345983" w:rsidRDefault="00964CAE" w:rsidP="00964CAE">
      <w:pPr>
        <w:pStyle w:val="NormalWeb"/>
        <w:ind w:left="284" w:right="289" w:firstLine="436"/>
        <w:jc w:val="both"/>
        <w:rPr>
          <w:rFonts w:ascii="Century Gothic" w:hAnsi="Century Gothic"/>
        </w:rPr>
      </w:pPr>
      <w:r>
        <w:rPr>
          <w:rFonts w:ascii="Century Gothic" w:hAnsi="Century Gothic"/>
        </w:rPr>
        <w:t>Ao</w:t>
      </w:r>
      <w:r w:rsidR="00345983" w:rsidRPr="00345983">
        <w:rPr>
          <w:rFonts w:ascii="Century Gothic" w:hAnsi="Century Gothic"/>
        </w:rPr>
        <w:t xml:space="preserve"> informar as primeiras letras do nome do servidor desejado, o sistema apresentará uma lista contendo as opções </w:t>
      </w:r>
      <w:r w:rsidR="00345983" w:rsidRPr="00345983">
        <w:rPr>
          <w:rFonts w:ascii="Century Gothic" w:hAnsi="Century Gothic"/>
        </w:rPr>
        <w:lastRenderedPageBreak/>
        <w:t xml:space="preserve">disponíveis para preenchimento do campo. Clique na opção desejada para selecioná-la. </w:t>
      </w:r>
    </w:p>
    <w:p w14:paraId="79A208E5" w14:textId="4959F2DE" w:rsidR="00345983" w:rsidRPr="00345983" w:rsidRDefault="00345983" w:rsidP="00964CAE">
      <w:pPr>
        <w:pStyle w:val="NormalWeb"/>
        <w:ind w:left="284" w:right="289" w:firstLine="436"/>
        <w:jc w:val="both"/>
        <w:rPr>
          <w:rFonts w:ascii="Century Gothic" w:hAnsi="Century Gothic"/>
        </w:rPr>
      </w:pPr>
      <w:r w:rsidRPr="00345983">
        <w:rPr>
          <w:rFonts w:ascii="Century Gothic" w:hAnsi="Century Gothic"/>
        </w:rPr>
        <w:t xml:space="preserve">Para incluir o interessado, clique em </w:t>
      </w:r>
      <w:r w:rsidRPr="00964CAE">
        <w:rPr>
          <w:rStyle w:val="Forte"/>
          <w:rFonts w:ascii="Century Gothic" w:hAnsi="Century Gothic"/>
          <w:iCs/>
        </w:rPr>
        <w:t>Inserir</w:t>
      </w:r>
      <w:r w:rsidRPr="00345983">
        <w:rPr>
          <w:rFonts w:ascii="Century Gothic" w:hAnsi="Century Gothic"/>
        </w:rPr>
        <w:t xml:space="preserve">. A página será </w:t>
      </w:r>
      <w:r w:rsidR="00964CAE" w:rsidRPr="00345983">
        <w:rPr>
          <w:rFonts w:ascii="Century Gothic" w:hAnsi="Century Gothic"/>
        </w:rPr>
        <w:t>atualizada</w:t>
      </w:r>
      <w:r w:rsidR="00964CAE">
        <w:rPr>
          <w:rFonts w:ascii="Century Gothic" w:hAnsi="Century Gothic"/>
        </w:rPr>
        <w:t xml:space="preserve">, </w:t>
      </w:r>
      <w:r w:rsidR="00964CAE" w:rsidRPr="00345983">
        <w:rPr>
          <w:rFonts w:ascii="Century Gothic" w:hAnsi="Century Gothic"/>
        </w:rPr>
        <w:t>o</w:t>
      </w:r>
      <w:r w:rsidRPr="00345983">
        <w:rPr>
          <w:rFonts w:ascii="Century Gothic" w:hAnsi="Century Gothic"/>
        </w:rPr>
        <w:t xml:space="preserve"> sistema exibirá uma mensagem de confirmação da inserção, e o interessado passará a contar na lista de </w:t>
      </w:r>
      <w:r w:rsidRPr="00345983">
        <w:rPr>
          <w:rStyle w:val="nfase"/>
          <w:rFonts w:ascii="Century Gothic" w:hAnsi="Century Gothic"/>
        </w:rPr>
        <w:t>Interessados Inseridos no Processo</w:t>
      </w:r>
      <w:r w:rsidRPr="00345983">
        <w:rPr>
          <w:rFonts w:ascii="Century Gothic" w:hAnsi="Century Gothic"/>
        </w:rPr>
        <w:t xml:space="preserve">: </w:t>
      </w:r>
    </w:p>
    <w:p w14:paraId="5E143141" w14:textId="01BA65D6" w:rsidR="00964CAE" w:rsidRDefault="00964CAE" w:rsidP="00964CAE">
      <w:pPr>
        <w:widowControl/>
        <w:spacing w:before="100" w:beforeAutospacing="1" w:after="100" w:afterAutospacing="1"/>
        <w:ind w:left="284"/>
        <w:rPr>
          <w:rFonts w:eastAsia="Times New Roman" w:cs="Times New Roman"/>
          <w:sz w:val="24"/>
          <w:szCs w:val="24"/>
          <w:lang w:val="pt-BR" w:eastAsia="pt-BR"/>
        </w:rPr>
      </w:pPr>
    </w:p>
    <w:p w14:paraId="23D84FE4" w14:textId="6FAEFACC" w:rsidR="00964CAE" w:rsidRDefault="00964CAE" w:rsidP="00964CAE">
      <w:pPr>
        <w:widowControl/>
        <w:spacing w:before="100" w:beforeAutospacing="1" w:after="100" w:afterAutospacing="1"/>
        <w:ind w:left="284"/>
        <w:rPr>
          <w:rFonts w:eastAsia="Times New Roman" w:cs="Times New Roman"/>
          <w:sz w:val="24"/>
          <w:szCs w:val="24"/>
          <w:lang w:val="pt-BR" w:eastAsia="pt-BR"/>
        </w:rPr>
      </w:pPr>
    </w:p>
    <w:p w14:paraId="38E5C761" w14:textId="390F7E0E" w:rsidR="00964CAE" w:rsidRDefault="00964CAE" w:rsidP="00964CAE">
      <w:pPr>
        <w:widowControl/>
        <w:spacing w:before="100" w:beforeAutospacing="1" w:after="100" w:afterAutospacing="1"/>
        <w:ind w:left="284"/>
        <w:rPr>
          <w:rFonts w:eastAsia="Times New Roman" w:cs="Times New Roman"/>
          <w:sz w:val="24"/>
          <w:szCs w:val="24"/>
          <w:lang w:val="pt-BR" w:eastAsia="pt-BR"/>
        </w:rPr>
      </w:pPr>
    </w:p>
    <w:p w14:paraId="4C067E16" w14:textId="26D85255" w:rsidR="00964CAE" w:rsidRDefault="00A53422" w:rsidP="00964CAE">
      <w:pPr>
        <w:widowControl/>
        <w:spacing w:before="100" w:beforeAutospacing="1" w:after="100" w:afterAutospacing="1"/>
        <w:ind w:left="284"/>
        <w:rPr>
          <w:rFonts w:eastAsia="Times New Roman" w:cs="Times New Roman"/>
          <w:sz w:val="24"/>
          <w:szCs w:val="24"/>
          <w:lang w:val="pt-BR" w:eastAsia="pt-BR"/>
        </w:rPr>
      </w:pPr>
      <w:r>
        <w:rPr>
          <w:noProof/>
          <w:lang w:val="pt-BR" w:eastAsia="pt-BR"/>
        </w:rPr>
        <w:drawing>
          <wp:anchor distT="0" distB="0" distL="114300" distR="114300" simplePos="0" relativeHeight="251628032" behindDoc="0" locked="0" layoutInCell="1" allowOverlap="1" wp14:anchorId="475E556F" wp14:editId="3619113E">
            <wp:simplePos x="0" y="0"/>
            <wp:positionH relativeFrom="margin">
              <wp:posOffset>597535</wp:posOffset>
            </wp:positionH>
            <wp:positionV relativeFrom="page">
              <wp:posOffset>1257300</wp:posOffset>
            </wp:positionV>
            <wp:extent cx="5612130" cy="3940810"/>
            <wp:effectExtent l="152400" t="152400" r="369570" b="364490"/>
            <wp:wrapTopAndBottom/>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5612130" cy="3940810"/>
                    </a:xfrm>
                    <a:prstGeom prst="rect">
                      <a:avLst/>
                    </a:prstGeom>
                    <a:ln>
                      <a:noFill/>
                    </a:ln>
                    <a:effectLst>
                      <a:outerShdw blurRad="292100" dist="139700" dir="2700000" algn="tl" rotWithShape="0">
                        <a:srgbClr val="333333">
                          <a:alpha val="65000"/>
                        </a:srgbClr>
                      </a:outerShdw>
                    </a:effectLst>
                  </pic:spPr>
                </pic:pic>
              </a:graphicData>
            </a:graphic>
          </wp:anchor>
        </w:drawing>
      </w:r>
    </w:p>
    <w:p w14:paraId="6E368831" w14:textId="0A32AE82" w:rsidR="00964CAE" w:rsidRDefault="00964CAE" w:rsidP="00964CAE">
      <w:pPr>
        <w:pStyle w:val="Corpodetexto"/>
        <w:spacing w:before="52"/>
        <w:ind w:left="284" w:right="141" w:firstLine="425"/>
        <w:rPr>
          <w:color w:val="231F20"/>
          <w:lang w:val="pt-BR"/>
        </w:rPr>
      </w:pPr>
      <w:r>
        <w:rPr>
          <w:color w:val="231F20"/>
          <w:lang w:val="pt-BR"/>
        </w:rPr>
        <w:lastRenderedPageBreak/>
        <w:t xml:space="preserve">Clique em </w:t>
      </w:r>
      <w:r>
        <w:rPr>
          <w:b/>
          <w:bCs/>
          <w:i/>
          <w:iCs/>
          <w:color w:val="231F20"/>
          <w:lang w:val="pt-BR"/>
        </w:rPr>
        <w:t xml:space="preserve">Voltar, </w:t>
      </w:r>
      <w:r w:rsidRPr="00FF7020">
        <w:rPr>
          <w:bCs/>
          <w:iCs/>
          <w:color w:val="231F20"/>
          <w:lang w:val="pt-BR"/>
        </w:rPr>
        <w:t xml:space="preserve">caso </w:t>
      </w:r>
      <w:r>
        <w:rPr>
          <w:bCs/>
          <w:iCs/>
          <w:color w:val="231F20"/>
          <w:lang w:val="pt-BR"/>
        </w:rPr>
        <w:t>deseje retornar ao passo anterior do cadastro para alterar alguma informação;</w:t>
      </w:r>
    </w:p>
    <w:p w14:paraId="3D13B3A4" w14:textId="09490E6A" w:rsidR="00964CAE" w:rsidRDefault="00964CAE" w:rsidP="00964CAE">
      <w:pPr>
        <w:pStyle w:val="Corpodetexto"/>
        <w:spacing w:before="52"/>
        <w:ind w:left="284" w:right="141" w:firstLine="425"/>
        <w:rPr>
          <w:color w:val="231F20"/>
          <w:lang w:val="pt-BR"/>
        </w:rPr>
      </w:pPr>
      <w:r>
        <w:rPr>
          <w:color w:val="231F20"/>
          <w:lang w:val="pt-BR"/>
        </w:rPr>
        <w:t xml:space="preserve">Clique em </w:t>
      </w:r>
      <w:r>
        <w:rPr>
          <w:b/>
          <w:bCs/>
          <w:i/>
          <w:iCs/>
          <w:color w:val="231F20"/>
          <w:lang w:val="pt-BR"/>
        </w:rPr>
        <w:t xml:space="preserve">Continuar </w:t>
      </w:r>
      <w:r>
        <w:rPr>
          <w:color w:val="231F20"/>
          <w:lang w:val="pt-BR"/>
        </w:rPr>
        <w:t>após preenchimento das informações p</w:t>
      </w:r>
      <w:r w:rsidRPr="00E16C6F">
        <w:rPr>
          <w:color w:val="231F20"/>
          <w:lang w:val="pt-BR"/>
        </w:rPr>
        <w:t xml:space="preserve">ara prosseguir com </w:t>
      </w:r>
      <w:r>
        <w:rPr>
          <w:color w:val="231F20"/>
          <w:lang w:val="pt-BR"/>
        </w:rPr>
        <w:t xml:space="preserve">o cadastro do processo. </w:t>
      </w:r>
    </w:p>
    <w:p w14:paraId="54E62DB2" w14:textId="58316412" w:rsidR="00964CAE" w:rsidRDefault="00964CAE" w:rsidP="00575ABD">
      <w:pPr>
        <w:pStyle w:val="Corpodetexto"/>
        <w:spacing w:before="51"/>
        <w:ind w:left="284" w:right="141" w:firstLine="425"/>
        <w:jc w:val="both"/>
        <w:rPr>
          <w:color w:val="231F20"/>
          <w:lang w:val="pt-BR"/>
        </w:rPr>
      </w:pPr>
      <w:r>
        <w:rPr>
          <w:color w:val="231F20"/>
          <w:lang w:val="pt-BR"/>
        </w:rPr>
        <w:t xml:space="preserve">Clique em </w:t>
      </w:r>
      <w:r>
        <w:rPr>
          <w:b/>
          <w:bCs/>
          <w:i/>
          <w:iCs/>
          <w:color w:val="231F20"/>
          <w:lang w:val="pt-BR"/>
        </w:rPr>
        <w:t>Cancelar</w:t>
      </w:r>
      <w:r>
        <w:rPr>
          <w:color w:val="231F20"/>
          <w:lang w:val="pt-BR"/>
        </w:rPr>
        <w:t xml:space="preserve"> se deseja desistir do cadastro. Nenhuma informação inserida até o momento será salva.</w:t>
      </w:r>
    </w:p>
    <w:p w14:paraId="19F61D03" w14:textId="75BCAAA5" w:rsidR="00575ABD" w:rsidRPr="00575ABD" w:rsidRDefault="00575ABD" w:rsidP="00575ABD">
      <w:pPr>
        <w:pStyle w:val="Corpodetexto"/>
        <w:spacing w:before="51"/>
        <w:ind w:left="284" w:right="141" w:firstLine="425"/>
        <w:jc w:val="both"/>
        <w:rPr>
          <w:color w:val="231F20"/>
          <w:lang w:val="pt-BR"/>
        </w:rPr>
      </w:pPr>
    </w:p>
    <w:p w14:paraId="2EA16AD1" w14:textId="17B0F26F" w:rsidR="00575ABD" w:rsidRDefault="00575ABD" w:rsidP="00575ABD">
      <w:pPr>
        <w:pStyle w:val="Ttulo1"/>
        <w:tabs>
          <w:tab w:val="left" w:pos="3309"/>
        </w:tabs>
        <w:ind w:left="294"/>
        <w:rPr>
          <w:color w:val="231F20"/>
          <w:shd w:val="clear" w:color="auto" w:fill="ECECEE"/>
          <w:lang w:val="pt-BR"/>
        </w:rPr>
      </w:pPr>
      <w:r w:rsidRPr="00E16C6F">
        <w:rPr>
          <w:color w:val="231F20"/>
          <w:w w:val="132"/>
          <w:shd w:val="clear" w:color="auto" w:fill="ECECEE"/>
          <w:lang w:val="pt-BR"/>
        </w:rPr>
        <w:t xml:space="preserve"> </w:t>
      </w:r>
      <w:r w:rsidRPr="00E16C6F">
        <w:rPr>
          <w:color w:val="231F20"/>
          <w:shd w:val="clear" w:color="auto" w:fill="ECECEE"/>
          <w:lang w:val="pt-BR"/>
        </w:rPr>
        <w:t xml:space="preserve">  </w:t>
      </w:r>
      <w:r w:rsidRPr="00E16C6F">
        <w:rPr>
          <w:color w:val="231F20"/>
          <w:spacing w:val="14"/>
          <w:shd w:val="clear" w:color="auto" w:fill="ECECEE"/>
          <w:lang w:val="pt-BR"/>
        </w:rPr>
        <w:t xml:space="preserve"> </w:t>
      </w:r>
      <w:r w:rsidRPr="00E16C6F">
        <w:rPr>
          <w:color w:val="231F20"/>
          <w:spacing w:val="-5"/>
          <w:w w:val="110"/>
          <w:shd w:val="clear" w:color="auto" w:fill="ECECEE"/>
          <w:lang w:val="pt-BR"/>
        </w:rPr>
        <w:t xml:space="preserve">PASSO  </w:t>
      </w:r>
      <w:r w:rsidRPr="00E16C6F">
        <w:rPr>
          <w:color w:val="231F20"/>
          <w:spacing w:val="4"/>
          <w:w w:val="110"/>
          <w:shd w:val="clear" w:color="auto" w:fill="ECECEE"/>
          <w:lang w:val="pt-BR"/>
        </w:rPr>
        <w:t xml:space="preserve"> </w:t>
      </w:r>
      <w:r>
        <w:rPr>
          <w:color w:val="231F20"/>
          <w:w w:val="110"/>
          <w:shd w:val="clear" w:color="auto" w:fill="ECECEE"/>
          <w:lang w:val="pt-BR"/>
        </w:rPr>
        <w:t>5</w:t>
      </w:r>
      <w:r w:rsidRPr="00E16C6F">
        <w:rPr>
          <w:color w:val="231F20"/>
          <w:shd w:val="clear" w:color="auto" w:fill="ECECEE"/>
          <w:lang w:val="pt-BR"/>
        </w:rPr>
        <w:tab/>
      </w:r>
    </w:p>
    <w:p w14:paraId="7A513AED" w14:textId="77777777" w:rsidR="0012086A" w:rsidRPr="0012086A" w:rsidRDefault="0012086A" w:rsidP="0012086A">
      <w:pPr>
        <w:rPr>
          <w:lang w:val="pt-BR"/>
        </w:rPr>
      </w:pPr>
    </w:p>
    <w:p w14:paraId="206FEDC8" w14:textId="13947C25" w:rsidR="0012086A" w:rsidRDefault="00575ABD" w:rsidP="0012086A">
      <w:pPr>
        <w:pStyle w:val="Corpodetexto"/>
        <w:spacing w:before="52"/>
        <w:ind w:left="284" w:right="141" w:firstLine="425"/>
        <w:rPr>
          <w:rFonts w:eastAsia="Times New Roman" w:cs="Times New Roman"/>
          <w:lang w:val="pt-BR" w:eastAsia="pt-BR"/>
        </w:rPr>
      </w:pPr>
      <w:r>
        <w:rPr>
          <w:rFonts w:eastAsia="Times New Roman" w:cs="Times New Roman"/>
          <w:lang w:val="pt-BR" w:eastAsia="pt-BR"/>
        </w:rPr>
        <w:t>No passo seguinte é necessário informar qual será a</w:t>
      </w:r>
      <w:r w:rsidR="0012086A">
        <w:rPr>
          <w:rFonts w:eastAsia="Times New Roman" w:cs="Times New Roman"/>
          <w:lang w:val="pt-BR" w:eastAsia="pt-BR"/>
        </w:rPr>
        <w:t xml:space="preserve"> unidade de destino do processo, na seção ‘Dados da movimentação’. </w:t>
      </w:r>
    </w:p>
    <w:p w14:paraId="74D87342" w14:textId="532F86C1" w:rsidR="0012086A" w:rsidRPr="0012086A" w:rsidRDefault="0012086A" w:rsidP="0012086A">
      <w:pPr>
        <w:pStyle w:val="Corpodetexto"/>
        <w:spacing w:before="52"/>
        <w:ind w:left="284" w:right="141" w:firstLine="425"/>
        <w:rPr>
          <w:rFonts w:eastAsia="Times New Roman" w:cs="Times New Roman"/>
          <w:b/>
          <w:lang w:val="pt-BR" w:eastAsia="pt-BR"/>
        </w:rPr>
      </w:pPr>
      <w:r>
        <w:rPr>
          <w:rFonts w:eastAsia="Times New Roman" w:cs="Times New Roman"/>
          <w:lang w:val="pt-BR" w:eastAsia="pt-BR"/>
        </w:rPr>
        <w:t xml:space="preserve">É possível informar qualquer unidade organizacional da instituição através da opção </w:t>
      </w:r>
      <w:r w:rsidRPr="0012086A">
        <w:rPr>
          <w:rFonts w:eastAsia="Times New Roman" w:cs="Times New Roman"/>
          <w:b/>
          <w:lang w:val="pt-BR" w:eastAsia="pt-BR"/>
        </w:rPr>
        <w:t>Outra Unidade</w:t>
      </w:r>
      <w:r>
        <w:rPr>
          <w:rFonts w:eastAsia="Times New Roman" w:cs="Times New Roman"/>
          <w:b/>
          <w:lang w:val="pt-BR" w:eastAsia="pt-BR"/>
        </w:rPr>
        <w:t xml:space="preserve"> </w:t>
      </w:r>
      <w:r w:rsidRPr="0012086A">
        <w:rPr>
          <w:rFonts w:eastAsia="Times New Roman" w:cs="Times New Roman"/>
          <w:lang w:val="pt-BR" w:eastAsia="pt-BR"/>
        </w:rPr>
        <w:t>ou,</w:t>
      </w:r>
      <w:r>
        <w:rPr>
          <w:rFonts w:eastAsia="Times New Roman" w:cs="Times New Roman"/>
          <w:lang w:val="pt-BR" w:eastAsia="pt-BR"/>
        </w:rPr>
        <w:t xml:space="preserve"> caso haja um fluxo de tramitação para o tipo de processo em questão já cadastrado no sistema pelo administrador de protocolo, selecionar as unidades desse fluxo pela opção </w:t>
      </w:r>
      <w:r w:rsidRPr="0012086A">
        <w:rPr>
          <w:rFonts w:eastAsia="Times New Roman" w:cs="Times New Roman"/>
          <w:b/>
          <w:lang w:val="pt-BR" w:eastAsia="pt-BR"/>
        </w:rPr>
        <w:t>Unidade Sugerida</w:t>
      </w:r>
      <w:r>
        <w:rPr>
          <w:rFonts w:eastAsia="Times New Roman" w:cs="Times New Roman"/>
          <w:b/>
          <w:lang w:val="pt-BR" w:eastAsia="pt-BR"/>
        </w:rPr>
        <w:t xml:space="preserve">. </w:t>
      </w:r>
    </w:p>
    <w:p w14:paraId="2036B7D1" w14:textId="385CE34B" w:rsidR="00964CAE" w:rsidRDefault="00964CAE" w:rsidP="00964CAE">
      <w:pPr>
        <w:widowControl/>
        <w:spacing w:before="100" w:beforeAutospacing="1" w:after="100" w:afterAutospacing="1"/>
        <w:ind w:left="284"/>
        <w:rPr>
          <w:rFonts w:eastAsia="Times New Roman" w:cs="Times New Roman"/>
          <w:sz w:val="24"/>
          <w:szCs w:val="24"/>
          <w:lang w:val="pt-BR" w:eastAsia="pt-BR"/>
        </w:rPr>
      </w:pPr>
    </w:p>
    <w:p w14:paraId="3A1D9CF2" w14:textId="34E3E479" w:rsidR="00345983" w:rsidRDefault="00345983" w:rsidP="00964CAE">
      <w:pPr>
        <w:widowControl/>
        <w:spacing w:before="100" w:beforeAutospacing="1" w:after="100" w:afterAutospacing="1"/>
        <w:ind w:left="284"/>
        <w:rPr>
          <w:rFonts w:eastAsia="Times New Roman" w:cs="Times New Roman"/>
          <w:sz w:val="24"/>
          <w:szCs w:val="24"/>
          <w:lang w:val="pt-BR" w:eastAsia="pt-BR"/>
        </w:rPr>
      </w:pPr>
    </w:p>
    <w:p w14:paraId="451A0565" w14:textId="5934ECC8" w:rsidR="00345983" w:rsidRDefault="00345983" w:rsidP="00A53422">
      <w:pPr>
        <w:widowControl/>
        <w:spacing w:before="100" w:beforeAutospacing="1" w:after="100" w:afterAutospacing="1"/>
        <w:ind w:left="284"/>
        <w:rPr>
          <w:rFonts w:eastAsia="Times New Roman" w:cs="Times New Roman"/>
          <w:sz w:val="24"/>
          <w:szCs w:val="24"/>
          <w:lang w:val="pt-BR" w:eastAsia="pt-BR"/>
        </w:rPr>
      </w:pPr>
    </w:p>
    <w:p w14:paraId="7A204323" w14:textId="77777777" w:rsidR="00A53422" w:rsidRPr="00A53422" w:rsidRDefault="00A53422" w:rsidP="00A53422">
      <w:pPr>
        <w:widowControl/>
        <w:spacing w:before="100" w:beforeAutospacing="1" w:after="100" w:afterAutospacing="1"/>
        <w:ind w:left="720"/>
        <w:rPr>
          <w:rFonts w:eastAsia="Times New Roman" w:cs="Times New Roman"/>
          <w:sz w:val="24"/>
          <w:szCs w:val="24"/>
          <w:lang w:val="pt-BR" w:eastAsia="pt-BR"/>
        </w:rPr>
      </w:pPr>
    </w:p>
    <w:p w14:paraId="4FEAD478" w14:textId="0C9C0109" w:rsidR="00A53422" w:rsidRDefault="00A53422" w:rsidP="00A53422">
      <w:pPr>
        <w:pStyle w:val="Corpodetexto"/>
        <w:numPr>
          <w:ilvl w:val="0"/>
          <w:numId w:val="10"/>
        </w:numPr>
        <w:spacing w:before="51"/>
        <w:ind w:left="709" w:right="141" w:hanging="283"/>
        <w:rPr>
          <w:color w:val="231F20"/>
          <w:lang w:val="pt-BR"/>
        </w:rPr>
      </w:pPr>
      <w:r>
        <w:rPr>
          <w:rFonts w:eastAsia="Times New Roman" w:cs="Times New Roman"/>
          <w:i/>
          <w:iCs/>
          <w:lang w:val="pt-BR" w:eastAsia="pt-BR"/>
        </w:rPr>
        <w:t>Tempo de permanência</w:t>
      </w:r>
      <w:r>
        <w:rPr>
          <w:rFonts w:eastAsia="Times New Roman" w:cs="Times New Roman"/>
          <w:lang w:val="pt-BR" w:eastAsia="pt-BR"/>
        </w:rPr>
        <w:t>:</w:t>
      </w:r>
      <w:r w:rsidRPr="00F8168E">
        <w:rPr>
          <w:rFonts w:eastAsia="Times New Roman" w:cs="Times New Roman"/>
          <w:lang w:val="pt-BR" w:eastAsia="pt-BR"/>
        </w:rPr>
        <w:t xml:space="preserve"> </w:t>
      </w:r>
      <w:r>
        <w:rPr>
          <w:color w:val="231F20"/>
          <w:lang w:val="pt-BR"/>
        </w:rPr>
        <w:t>caso queira, o usuário poderá definir tempo máximo, estimado, que os processos devem permanecer na unidade de destino. Essa informação não é obrigatória, mas permite o acompanhamento através do relatório ‘Processos com atraso na tramitação’.</w:t>
      </w:r>
    </w:p>
    <w:p w14:paraId="6F3E279B" w14:textId="3BA58D1D" w:rsidR="00A53422" w:rsidRDefault="00A53422" w:rsidP="00A53422">
      <w:pPr>
        <w:pStyle w:val="Corpodetexto"/>
        <w:numPr>
          <w:ilvl w:val="0"/>
          <w:numId w:val="10"/>
        </w:numPr>
        <w:spacing w:before="51"/>
        <w:ind w:left="709" w:right="141" w:hanging="283"/>
        <w:rPr>
          <w:color w:val="231F20"/>
          <w:lang w:val="pt-BR"/>
        </w:rPr>
      </w:pPr>
      <w:r>
        <w:rPr>
          <w:color w:val="231F20"/>
          <w:lang w:val="pt-BR"/>
        </w:rPr>
        <w:t>Público: permite que a tramitação seja visualizada de forma pública, por padrão, to</w:t>
      </w:r>
      <w:r w:rsidR="005352AC">
        <w:rPr>
          <w:color w:val="231F20"/>
          <w:lang w:val="pt-BR"/>
        </w:rPr>
        <w:t>do envio é público</w:t>
      </w:r>
    </w:p>
    <w:p w14:paraId="57B1FC48" w14:textId="535783D4" w:rsidR="00A53422" w:rsidRDefault="00A53422" w:rsidP="00A53422">
      <w:pPr>
        <w:pStyle w:val="Corpodetexto"/>
        <w:numPr>
          <w:ilvl w:val="0"/>
          <w:numId w:val="10"/>
        </w:numPr>
        <w:spacing w:before="51"/>
        <w:ind w:left="709" w:right="141" w:hanging="283"/>
        <w:rPr>
          <w:color w:val="231F20"/>
          <w:lang w:val="pt-BR"/>
        </w:rPr>
      </w:pPr>
      <w:r>
        <w:rPr>
          <w:color w:val="231F20"/>
          <w:lang w:val="pt-BR"/>
        </w:rPr>
        <w:t>Observações: Demais inform</w:t>
      </w:r>
      <w:r w:rsidR="005352AC">
        <w:rPr>
          <w:color w:val="231F20"/>
          <w:lang w:val="pt-BR"/>
        </w:rPr>
        <w:t>ações pertinentes à movimentação</w:t>
      </w:r>
    </w:p>
    <w:p w14:paraId="5F692DB0" w14:textId="610A9253" w:rsidR="005352AC" w:rsidRDefault="005352AC" w:rsidP="005352AC">
      <w:pPr>
        <w:pStyle w:val="Corpodetexto"/>
        <w:spacing w:before="51"/>
        <w:ind w:right="141"/>
        <w:rPr>
          <w:color w:val="231F20"/>
          <w:lang w:val="pt-BR"/>
        </w:rPr>
      </w:pPr>
    </w:p>
    <w:p w14:paraId="6D9C6EBD" w14:textId="0ECBCD22" w:rsidR="005352AC" w:rsidRPr="005352AC" w:rsidRDefault="005352AC" w:rsidP="005352AC">
      <w:pPr>
        <w:pStyle w:val="Corpodetexto"/>
        <w:spacing w:before="51"/>
        <w:ind w:left="284" w:right="141" w:firstLine="425"/>
        <w:rPr>
          <w:color w:val="231F20"/>
          <w:lang w:val="pt-BR"/>
        </w:rPr>
      </w:pPr>
      <w:r>
        <w:rPr>
          <w:color w:val="231F20"/>
          <w:lang w:val="pt-BR"/>
        </w:rPr>
        <w:t>Caso queira informar um despacho, para mais informações consulte o manual ‘</w:t>
      </w:r>
      <w:r w:rsidRPr="005352AC">
        <w:rPr>
          <w:color w:val="231F20"/>
          <w:u w:val="single"/>
          <w:lang w:val="pt-BR"/>
        </w:rPr>
        <w:t>Cadastrar despacho em processos</w:t>
      </w:r>
      <w:r>
        <w:rPr>
          <w:color w:val="231F20"/>
          <w:u w:val="single"/>
          <w:lang w:val="pt-BR"/>
        </w:rPr>
        <w:t>’</w:t>
      </w:r>
      <w:r>
        <w:rPr>
          <w:color w:val="231F20"/>
          <w:lang w:val="pt-BR"/>
        </w:rPr>
        <w:t xml:space="preserve">. </w:t>
      </w:r>
    </w:p>
    <w:p w14:paraId="42911821" w14:textId="77777777" w:rsidR="005352AC" w:rsidRPr="005352AC" w:rsidRDefault="005352AC" w:rsidP="005352AC">
      <w:pPr>
        <w:pStyle w:val="Corpodetexto"/>
        <w:spacing w:before="51"/>
        <w:ind w:left="709" w:right="141"/>
        <w:rPr>
          <w:color w:val="231F20"/>
          <w:lang w:val="pt-BR"/>
        </w:rPr>
      </w:pPr>
    </w:p>
    <w:p w14:paraId="1164172A" w14:textId="77777777" w:rsidR="005352AC" w:rsidRDefault="005352AC" w:rsidP="005352AC">
      <w:pPr>
        <w:pStyle w:val="Corpodetexto"/>
        <w:spacing w:before="52"/>
        <w:ind w:left="284" w:right="141" w:firstLine="425"/>
        <w:rPr>
          <w:color w:val="231F20"/>
          <w:lang w:val="pt-BR"/>
        </w:rPr>
      </w:pPr>
      <w:r>
        <w:rPr>
          <w:color w:val="231F20"/>
          <w:lang w:val="pt-BR"/>
        </w:rPr>
        <w:t xml:space="preserve">Clique em </w:t>
      </w:r>
      <w:r>
        <w:rPr>
          <w:b/>
          <w:bCs/>
          <w:i/>
          <w:iCs/>
          <w:color w:val="231F20"/>
          <w:lang w:val="pt-BR"/>
        </w:rPr>
        <w:t xml:space="preserve">Voltar, </w:t>
      </w:r>
      <w:r w:rsidRPr="00FF7020">
        <w:rPr>
          <w:bCs/>
          <w:iCs/>
          <w:color w:val="231F20"/>
          <w:lang w:val="pt-BR"/>
        </w:rPr>
        <w:t xml:space="preserve">caso </w:t>
      </w:r>
      <w:r>
        <w:rPr>
          <w:bCs/>
          <w:iCs/>
          <w:color w:val="231F20"/>
          <w:lang w:val="pt-BR"/>
        </w:rPr>
        <w:t>deseje retornar ao passo anterior do cadastro para alterar alguma informação;</w:t>
      </w:r>
    </w:p>
    <w:p w14:paraId="47D970D0" w14:textId="77777777" w:rsidR="005352AC" w:rsidRDefault="005352AC" w:rsidP="005352AC">
      <w:pPr>
        <w:pStyle w:val="Corpodetexto"/>
        <w:spacing w:before="52"/>
        <w:ind w:left="284" w:right="141" w:firstLine="425"/>
        <w:rPr>
          <w:color w:val="231F20"/>
          <w:lang w:val="pt-BR"/>
        </w:rPr>
      </w:pPr>
      <w:r>
        <w:rPr>
          <w:color w:val="231F20"/>
          <w:lang w:val="pt-BR"/>
        </w:rPr>
        <w:t xml:space="preserve">Clique em </w:t>
      </w:r>
      <w:r>
        <w:rPr>
          <w:b/>
          <w:bCs/>
          <w:i/>
          <w:iCs/>
          <w:color w:val="231F20"/>
          <w:lang w:val="pt-BR"/>
        </w:rPr>
        <w:t xml:space="preserve">Continuar </w:t>
      </w:r>
      <w:r>
        <w:rPr>
          <w:color w:val="231F20"/>
          <w:lang w:val="pt-BR"/>
        </w:rPr>
        <w:t>após preenchimento das informações p</w:t>
      </w:r>
      <w:r w:rsidRPr="00E16C6F">
        <w:rPr>
          <w:color w:val="231F20"/>
          <w:lang w:val="pt-BR"/>
        </w:rPr>
        <w:t xml:space="preserve">ara prosseguir com </w:t>
      </w:r>
      <w:r>
        <w:rPr>
          <w:color w:val="231F20"/>
          <w:lang w:val="pt-BR"/>
        </w:rPr>
        <w:t xml:space="preserve">o cadastro do processo. </w:t>
      </w:r>
    </w:p>
    <w:p w14:paraId="6D57307E" w14:textId="2BDB89C1" w:rsidR="0076291C" w:rsidRPr="005352AC" w:rsidRDefault="005352AC" w:rsidP="005352AC">
      <w:pPr>
        <w:pStyle w:val="Corpodetexto"/>
        <w:spacing w:before="51"/>
        <w:ind w:left="709" w:right="141"/>
        <w:rPr>
          <w:color w:val="231F20"/>
          <w:lang w:val="pt-BR"/>
        </w:rPr>
      </w:pPr>
      <w:r>
        <w:rPr>
          <w:color w:val="231F20"/>
          <w:lang w:val="pt-BR"/>
        </w:rPr>
        <w:t xml:space="preserve">Clique em </w:t>
      </w:r>
      <w:r>
        <w:rPr>
          <w:b/>
          <w:bCs/>
          <w:i/>
          <w:iCs/>
          <w:color w:val="231F20"/>
          <w:lang w:val="pt-BR"/>
        </w:rPr>
        <w:t>Cancelar</w:t>
      </w:r>
      <w:r>
        <w:rPr>
          <w:color w:val="231F20"/>
          <w:lang w:val="pt-BR"/>
        </w:rPr>
        <w:t xml:space="preserve"> se deseja desistir do cadastro. Nenhuma informação inserida até o momento será salva</w:t>
      </w:r>
      <w:r w:rsidR="00A53422">
        <w:rPr>
          <w:noProof/>
          <w:lang w:val="pt-BR" w:eastAsia="pt-BR"/>
        </w:rPr>
        <w:drawing>
          <wp:anchor distT="0" distB="0" distL="114300" distR="114300" simplePos="0" relativeHeight="251654656" behindDoc="0" locked="0" layoutInCell="1" allowOverlap="1" wp14:anchorId="1DF679F2" wp14:editId="30A67807">
            <wp:simplePos x="0" y="0"/>
            <wp:positionH relativeFrom="margin">
              <wp:align>center</wp:align>
            </wp:positionH>
            <wp:positionV relativeFrom="page">
              <wp:posOffset>1200150</wp:posOffset>
            </wp:positionV>
            <wp:extent cx="5940425" cy="3984625"/>
            <wp:effectExtent l="152400" t="152400" r="354330" b="360045"/>
            <wp:wrapTopAndBottom/>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5940425" cy="398462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Pr>
          <w:color w:val="231F20"/>
          <w:lang w:val="pt-BR"/>
        </w:rPr>
        <w:t>.</w:t>
      </w:r>
    </w:p>
    <w:p w14:paraId="39343404" w14:textId="1EC03CF9" w:rsidR="0076291C" w:rsidRDefault="0076291C" w:rsidP="00A53422">
      <w:pPr>
        <w:widowControl/>
        <w:spacing w:before="100" w:beforeAutospacing="1" w:after="100" w:afterAutospacing="1"/>
        <w:rPr>
          <w:rFonts w:eastAsia="Times New Roman" w:cs="Times New Roman"/>
          <w:sz w:val="24"/>
          <w:szCs w:val="24"/>
          <w:lang w:val="pt-BR" w:eastAsia="pt-BR"/>
        </w:rPr>
      </w:pPr>
    </w:p>
    <w:p w14:paraId="0F25859B" w14:textId="71FA300A" w:rsidR="005352AC" w:rsidRPr="00575ABD" w:rsidRDefault="005352AC" w:rsidP="005352AC">
      <w:pPr>
        <w:pStyle w:val="Corpodetexto"/>
        <w:spacing w:before="51"/>
        <w:ind w:left="284" w:right="141" w:firstLine="425"/>
        <w:jc w:val="both"/>
        <w:rPr>
          <w:color w:val="231F20"/>
          <w:lang w:val="pt-BR"/>
        </w:rPr>
      </w:pPr>
    </w:p>
    <w:p w14:paraId="2D834A66" w14:textId="1B30D5EC" w:rsidR="005352AC" w:rsidRDefault="005352AC" w:rsidP="005352AC">
      <w:pPr>
        <w:pStyle w:val="Ttulo1"/>
        <w:tabs>
          <w:tab w:val="left" w:pos="3309"/>
        </w:tabs>
        <w:ind w:left="294"/>
        <w:rPr>
          <w:color w:val="231F20"/>
          <w:shd w:val="clear" w:color="auto" w:fill="ECECEE"/>
          <w:lang w:val="pt-BR"/>
        </w:rPr>
      </w:pPr>
      <w:r w:rsidRPr="00E16C6F">
        <w:rPr>
          <w:color w:val="231F20"/>
          <w:w w:val="132"/>
          <w:shd w:val="clear" w:color="auto" w:fill="ECECEE"/>
          <w:lang w:val="pt-BR"/>
        </w:rPr>
        <w:t xml:space="preserve"> </w:t>
      </w:r>
      <w:r w:rsidRPr="00E16C6F">
        <w:rPr>
          <w:color w:val="231F20"/>
          <w:shd w:val="clear" w:color="auto" w:fill="ECECEE"/>
          <w:lang w:val="pt-BR"/>
        </w:rPr>
        <w:t xml:space="preserve">  </w:t>
      </w:r>
      <w:r w:rsidRPr="00E16C6F">
        <w:rPr>
          <w:color w:val="231F20"/>
          <w:spacing w:val="14"/>
          <w:shd w:val="clear" w:color="auto" w:fill="ECECEE"/>
          <w:lang w:val="pt-BR"/>
        </w:rPr>
        <w:t xml:space="preserve"> </w:t>
      </w:r>
      <w:r w:rsidRPr="00E16C6F">
        <w:rPr>
          <w:color w:val="231F20"/>
          <w:spacing w:val="-5"/>
          <w:w w:val="110"/>
          <w:shd w:val="clear" w:color="auto" w:fill="ECECEE"/>
          <w:lang w:val="pt-BR"/>
        </w:rPr>
        <w:t xml:space="preserve">PASSO  </w:t>
      </w:r>
      <w:r w:rsidRPr="00E16C6F">
        <w:rPr>
          <w:color w:val="231F20"/>
          <w:spacing w:val="4"/>
          <w:w w:val="110"/>
          <w:shd w:val="clear" w:color="auto" w:fill="ECECEE"/>
          <w:lang w:val="pt-BR"/>
        </w:rPr>
        <w:t xml:space="preserve"> </w:t>
      </w:r>
      <w:r>
        <w:rPr>
          <w:color w:val="231F20"/>
          <w:w w:val="110"/>
          <w:shd w:val="clear" w:color="auto" w:fill="ECECEE"/>
          <w:lang w:val="pt-BR"/>
        </w:rPr>
        <w:t>6</w:t>
      </w:r>
      <w:r w:rsidRPr="00E16C6F">
        <w:rPr>
          <w:color w:val="231F20"/>
          <w:shd w:val="clear" w:color="auto" w:fill="ECECEE"/>
          <w:lang w:val="pt-BR"/>
        </w:rPr>
        <w:tab/>
      </w:r>
    </w:p>
    <w:p w14:paraId="6B516408" w14:textId="77777777" w:rsidR="00E753F0" w:rsidRDefault="00E753F0" w:rsidP="00E3103C">
      <w:pPr>
        <w:pStyle w:val="Corpodetexto"/>
        <w:spacing w:before="52"/>
        <w:ind w:right="141"/>
        <w:rPr>
          <w:color w:val="231F20"/>
          <w:lang w:val="pt-BR"/>
        </w:rPr>
      </w:pPr>
    </w:p>
    <w:p w14:paraId="5965612B" w14:textId="10FA3F0C" w:rsidR="0076291C" w:rsidRDefault="005352AC" w:rsidP="00E753F0">
      <w:pPr>
        <w:pStyle w:val="Corpodetexto"/>
        <w:spacing w:before="52"/>
        <w:ind w:right="141" w:firstLine="709"/>
        <w:rPr>
          <w:color w:val="231F20"/>
          <w:lang w:val="pt-BR"/>
        </w:rPr>
      </w:pPr>
      <w:r>
        <w:rPr>
          <w:color w:val="231F20"/>
          <w:lang w:val="pt-BR"/>
        </w:rPr>
        <w:t>Nesse passo é apresentado um resumo das informações inseridas até o momento.</w:t>
      </w:r>
    </w:p>
    <w:p w14:paraId="38F42BF5" w14:textId="37E5F95C" w:rsidR="0076291C" w:rsidRDefault="00E3103C" w:rsidP="00E3103C">
      <w:pPr>
        <w:pStyle w:val="Corpodetexto"/>
        <w:spacing w:before="52"/>
        <w:ind w:left="284" w:right="141" w:firstLine="425"/>
        <w:rPr>
          <w:color w:val="231F20"/>
          <w:lang w:val="pt-BR"/>
        </w:rPr>
      </w:pPr>
      <w:r>
        <w:rPr>
          <w:noProof/>
          <w:lang w:val="pt-BR" w:eastAsia="pt-BR"/>
        </w:rPr>
        <w:drawing>
          <wp:anchor distT="0" distB="0" distL="114300" distR="114300" simplePos="0" relativeHeight="251662848" behindDoc="0" locked="0" layoutInCell="1" allowOverlap="1" wp14:anchorId="613CF45B" wp14:editId="16DFA1A8">
            <wp:simplePos x="0" y="0"/>
            <wp:positionH relativeFrom="margin">
              <wp:align>center</wp:align>
            </wp:positionH>
            <wp:positionV relativeFrom="page">
              <wp:posOffset>2390775</wp:posOffset>
            </wp:positionV>
            <wp:extent cx="5612130" cy="2673350"/>
            <wp:effectExtent l="152400" t="152400" r="358140" b="361950"/>
            <wp:wrapTopAndBottom/>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5612130" cy="267335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5352AC">
        <w:rPr>
          <w:color w:val="231F20"/>
          <w:lang w:val="pt-BR"/>
        </w:rPr>
        <w:t>Após conferência dos dados dispostos na tela, clique em</w:t>
      </w:r>
      <w:r w:rsidR="005352AC" w:rsidRPr="005352AC">
        <w:rPr>
          <w:b/>
          <w:color w:val="231F20"/>
          <w:lang w:val="pt-BR"/>
        </w:rPr>
        <w:t xml:space="preserve"> Confirmar</w:t>
      </w:r>
      <w:r w:rsidR="005352AC" w:rsidRPr="005352AC">
        <w:rPr>
          <w:color w:val="231F20"/>
          <w:lang w:val="pt-BR"/>
        </w:rPr>
        <w:t xml:space="preserve"> para </w:t>
      </w:r>
      <w:r w:rsidR="005352AC">
        <w:rPr>
          <w:color w:val="231F20"/>
          <w:lang w:val="pt-BR"/>
        </w:rPr>
        <w:t>finalizar o cadastro do processo e enviá-lo à unidade de destino.</w:t>
      </w:r>
    </w:p>
    <w:p w14:paraId="275647EE" w14:textId="3B33C57A" w:rsidR="00E3103C" w:rsidRPr="00E3103C" w:rsidRDefault="00E3103C" w:rsidP="00E753F0">
      <w:pPr>
        <w:pStyle w:val="Corpodetexto"/>
        <w:spacing w:before="52"/>
        <w:ind w:right="141"/>
        <w:rPr>
          <w:color w:val="231F20"/>
          <w:lang w:val="pt-BR"/>
        </w:rPr>
      </w:pPr>
    </w:p>
    <w:p w14:paraId="31EA683C" w14:textId="7BC99912" w:rsidR="00E3103C" w:rsidRPr="00E3103C" w:rsidRDefault="00E3103C" w:rsidP="00E3103C">
      <w:pPr>
        <w:pStyle w:val="Ttulo1"/>
        <w:tabs>
          <w:tab w:val="left" w:pos="3309"/>
        </w:tabs>
        <w:ind w:left="294"/>
        <w:rPr>
          <w:color w:val="231F20"/>
          <w:shd w:val="clear" w:color="auto" w:fill="ECECEE"/>
          <w:lang w:val="pt-BR"/>
        </w:rPr>
      </w:pPr>
      <w:r w:rsidRPr="00E16C6F">
        <w:rPr>
          <w:color w:val="231F20"/>
          <w:w w:val="132"/>
          <w:shd w:val="clear" w:color="auto" w:fill="ECECEE"/>
          <w:lang w:val="pt-BR"/>
        </w:rPr>
        <w:t xml:space="preserve"> </w:t>
      </w:r>
      <w:r w:rsidRPr="00E16C6F">
        <w:rPr>
          <w:color w:val="231F20"/>
          <w:shd w:val="clear" w:color="auto" w:fill="ECECEE"/>
          <w:lang w:val="pt-BR"/>
        </w:rPr>
        <w:t xml:space="preserve">  </w:t>
      </w:r>
      <w:r w:rsidRPr="00E16C6F">
        <w:rPr>
          <w:color w:val="231F20"/>
          <w:spacing w:val="14"/>
          <w:shd w:val="clear" w:color="auto" w:fill="ECECEE"/>
          <w:lang w:val="pt-BR"/>
        </w:rPr>
        <w:t xml:space="preserve"> </w:t>
      </w:r>
      <w:r w:rsidRPr="00E16C6F">
        <w:rPr>
          <w:color w:val="231F20"/>
          <w:spacing w:val="-5"/>
          <w:w w:val="110"/>
          <w:shd w:val="clear" w:color="auto" w:fill="ECECEE"/>
          <w:lang w:val="pt-BR"/>
        </w:rPr>
        <w:t xml:space="preserve">PASSO  </w:t>
      </w:r>
      <w:r w:rsidRPr="00E16C6F">
        <w:rPr>
          <w:color w:val="231F20"/>
          <w:spacing w:val="4"/>
          <w:w w:val="110"/>
          <w:shd w:val="clear" w:color="auto" w:fill="ECECEE"/>
          <w:lang w:val="pt-BR"/>
        </w:rPr>
        <w:t xml:space="preserve"> </w:t>
      </w:r>
      <w:r>
        <w:rPr>
          <w:color w:val="231F20"/>
          <w:w w:val="110"/>
          <w:shd w:val="clear" w:color="auto" w:fill="ECECEE"/>
          <w:lang w:val="pt-BR"/>
        </w:rPr>
        <w:t>7</w:t>
      </w:r>
      <w:r w:rsidRPr="00E16C6F">
        <w:rPr>
          <w:color w:val="231F20"/>
          <w:shd w:val="clear" w:color="auto" w:fill="ECECEE"/>
          <w:lang w:val="pt-BR"/>
        </w:rPr>
        <w:tab/>
      </w:r>
    </w:p>
    <w:p w14:paraId="1E9AAEC1" w14:textId="3D0A3A27" w:rsidR="00960F0B" w:rsidRPr="00657294" w:rsidRDefault="00E3103C" w:rsidP="00657294">
      <w:pPr>
        <w:widowControl/>
        <w:spacing w:before="100" w:beforeAutospacing="1" w:after="100" w:afterAutospacing="1"/>
        <w:ind w:left="284" w:firstLine="436"/>
        <w:jc w:val="both"/>
        <w:rPr>
          <w:rFonts w:eastAsia="Times New Roman" w:cs="Times New Roman"/>
          <w:sz w:val="24"/>
          <w:szCs w:val="24"/>
          <w:lang w:val="pt-BR" w:eastAsia="pt-BR"/>
        </w:rPr>
        <w:sectPr w:rsidR="00960F0B" w:rsidRPr="00657294" w:rsidSect="00A53422">
          <w:headerReference w:type="default" r:id="rId22"/>
          <w:footerReference w:type="default" r:id="rId23"/>
          <w:pgSz w:w="11910" w:h="16840"/>
          <w:pgMar w:top="680" w:right="428" w:bottom="980" w:left="426" w:header="0" w:footer="798" w:gutter="0"/>
          <w:cols w:space="720"/>
        </w:sectPr>
      </w:pPr>
      <w:r w:rsidRPr="00E753F0">
        <w:rPr>
          <w:sz w:val="24"/>
          <w:szCs w:val="24"/>
          <w:lang w:val="pt-BR"/>
        </w:rPr>
        <w:t>Após confirmação, o sistema exibirá a mensagem de sucesso do cadastro do novo processo no sistema, no topo da página e permitirá que sejam impressos a capa e as gu</w:t>
      </w:r>
      <w:r w:rsidR="00657294">
        <w:rPr>
          <w:sz w:val="24"/>
          <w:szCs w:val="24"/>
          <w:lang w:val="pt-BR"/>
        </w:rPr>
        <w:t>ias de movimentação do processo:</w:t>
      </w:r>
      <w:bookmarkStart w:id="2" w:name="_GoBack"/>
      <w:bookmarkEnd w:id="2"/>
    </w:p>
    <w:p w14:paraId="79BB0413" w14:textId="42366FA6" w:rsidR="00657294" w:rsidRDefault="00657294" w:rsidP="00515850">
      <w:pPr>
        <w:tabs>
          <w:tab w:val="left" w:pos="1185"/>
        </w:tabs>
        <w:rPr>
          <w:b/>
          <w:lang w:val="pt-BR"/>
        </w:rPr>
      </w:pPr>
      <w:r>
        <w:rPr>
          <w:noProof/>
          <w:lang w:val="pt-BR" w:eastAsia="pt-BR"/>
        </w:rPr>
        <w:drawing>
          <wp:anchor distT="0" distB="0" distL="114300" distR="114300" simplePos="0" relativeHeight="251696640" behindDoc="0" locked="0" layoutInCell="1" allowOverlap="1" wp14:anchorId="0959F63B" wp14:editId="6D310644">
            <wp:simplePos x="0" y="0"/>
            <wp:positionH relativeFrom="margin">
              <wp:posOffset>1076325</wp:posOffset>
            </wp:positionH>
            <wp:positionV relativeFrom="page">
              <wp:posOffset>1209675</wp:posOffset>
            </wp:positionV>
            <wp:extent cx="5128568" cy="4900856"/>
            <wp:effectExtent l="152400" t="152400" r="358140" b="357505"/>
            <wp:wrapTopAndBottom/>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5128568" cy="4900856"/>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6AB64348" w14:textId="77777777" w:rsidR="00657294" w:rsidRDefault="00657294" w:rsidP="00515850">
      <w:pPr>
        <w:tabs>
          <w:tab w:val="left" w:pos="1185"/>
        </w:tabs>
        <w:rPr>
          <w:b/>
          <w:lang w:val="pt-BR"/>
        </w:rPr>
      </w:pPr>
    </w:p>
    <w:p w14:paraId="4E21D10E" w14:textId="77777777" w:rsidR="00657294" w:rsidRDefault="00657294" w:rsidP="00515850">
      <w:pPr>
        <w:tabs>
          <w:tab w:val="left" w:pos="1185"/>
        </w:tabs>
        <w:rPr>
          <w:b/>
          <w:lang w:val="pt-BR"/>
        </w:rPr>
      </w:pPr>
    </w:p>
    <w:p w14:paraId="64CC2B22" w14:textId="77777777" w:rsidR="00657294" w:rsidRDefault="00657294" w:rsidP="00515850">
      <w:pPr>
        <w:tabs>
          <w:tab w:val="left" w:pos="1185"/>
        </w:tabs>
        <w:rPr>
          <w:b/>
          <w:lang w:val="pt-BR"/>
        </w:rPr>
      </w:pPr>
    </w:p>
    <w:p w14:paraId="1E918FDA" w14:textId="5B07DA08" w:rsidR="00657294" w:rsidRPr="00657294" w:rsidRDefault="00657294" w:rsidP="00657294">
      <w:pPr>
        <w:tabs>
          <w:tab w:val="left" w:pos="0"/>
        </w:tabs>
        <w:ind w:right="283"/>
        <w:rPr>
          <w:b/>
          <w:lang w:val="pt-BR"/>
        </w:rPr>
      </w:pPr>
      <w:r>
        <w:rPr>
          <w:b/>
          <w:lang w:val="pt-BR"/>
        </w:rPr>
        <w:tab/>
      </w:r>
      <w:r w:rsidRPr="00657294">
        <w:rPr>
          <w:b/>
          <w:lang w:val="pt-BR"/>
        </w:rPr>
        <w:t>BOM TRABALHO!</w:t>
      </w:r>
      <w:r>
        <w:rPr>
          <w:b/>
          <w:lang w:val="pt-BR"/>
        </w:rPr>
        <w:t>!</w:t>
      </w:r>
    </w:p>
    <w:sectPr w:rsidR="00657294" w:rsidRPr="00657294" w:rsidSect="00657294">
      <w:footerReference w:type="default" r:id="rId25"/>
      <w:pgSz w:w="11910" w:h="16840"/>
      <w:pgMar w:top="580" w:right="428" w:bottom="0" w:left="426"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6F4F5" w14:textId="77777777" w:rsidR="00493956" w:rsidRDefault="00493956">
      <w:r>
        <w:separator/>
      </w:r>
    </w:p>
  </w:endnote>
  <w:endnote w:type="continuationSeparator" w:id="0">
    <w:p w14:paraId="59D82071" w14:textId="77777777" w:rsidR="00493956" w:rsidRDefault="0049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2CA99" w14:textId="77777777" w:rsidR="00E85E08" w:rsidRDefault="000F2443">
    <w:pPr>
      <w:pStyle w:val="Corpodetexto"/>
      <w:spacing w:line="14" w:lineRule="auto"/>
      <w:rPr>
        <w:sz w:val="20"/>
      </w:rPr>
    </w:pPr>
    <w:r>
      <w:rPr>
        <w:noProof/>
        <w:lang w:val="pt-BR" w:eastAsia="pt-BR"/>
      </w:rPr>
      <mc:AlternateContent>
        <mc:Choice Requires="wps">
          <w:drawing>
            <wp:anchor distT="0" distB="0" distL="114300" distR="114300" simplePos="0" relativeHeight="251622400" behindDoc="1" locked="0" layoutInCell="1" allowOverlap="1" wp14:anchorId="7872CA9D" wp14:editId="7872CA9E">
              <wp:simplePos x="0" y="0"/>
              <wp:positionH relativeFrom="page">
                <wp:posOffset>330835</wp:posOffset>
              </wp:positionH>
              <wp:positionV relativeFrom="page">
                <wp:posOffset>10198735</wp:posOffset>
              </wp:positionV>
              <wp:extent cx="6898005" cy="35560"/>
              <wp:effectExtent l="0" t="0" r="17145" b="2540"/>
              <wp:wrapNone/>
              <wp:docPr id="51" name="Forma livre 51"/>
              <wp:cNvGraphicFramePr/>
              <a:graphic xmlns:a="http://schemas.openxmlformats.org/drawingml/2006/main">
                <a:graphicData uri="http://schemas.microsoft.com/office/word/2010/wordprocessingShape">
                  <wps:wsp>
                    <wps:cNvSpPr/>
                    <wps:spPr>
                      <a:xfrm>
                        <a:off x="0" y="0"/>
                        <a:ext cx="6898005" cy="35560"/>
                      </a:xfrm>
                      <a:custGeom>
                        <a:avLst/>
                        <a:gdLst/>
                        <a:ahLst/>
                        <a:cxnLst/>
                        <a:rect l="0" t="0" r="0" b="0"/>
                        <a:pathLst>
                          <a:path w="10863" h="56">
                            <a:moveTo>
                              <a:pt x="10863" y="0"/>
                            </a:moveTo>
                            <a:lnTo>
                              <a:pt x="0" y="0"/>
                            </a:lnTo>
                            <a:lnTo>
                              <a:pt x="0" y="40"/>
                            </a:lnTo>
                            <a:lnTo>
                              <a:pt x="0" y="56"/>
                            </a:lnTo>
                            <a:lnTo>
                              <a:pt x="10863" y="56"/>
                            </a:lnTo>
                            <a:lnTo>
                              <a:pt x="10863" y="40"/>
                            </a:lnTo>
                            <a:lnTo>
                              <a:pt x="10863" y="0"/>
                            </a:lnTo>
                          </a:path>
                        </a:pathLst>
                      </a:custGeom>
                      <a:solidFill>
                        <a:srgbClr val="B3B5B5"/>
                      </a:solidFill>
                      <a:ln w="9525">
                        <a:noFill/>
                      </a:ln>
                    </wps:spPr>
                    <wps:bodyPr upright="1"/>
                  </wps:wsp>
                </a:graphicData>
              </a:graphic>
            </wp:anchor>
          </w:drawing>
        </mc:Choice>
        <mc:Fallback>
          <w:pict>
            <v:polyline w14:anchorId="4D9C4B87" id="Forma livre 51" o:spid="_x0000_s1026" style="position:absolute;z-index:-251694080;visibility:visible;mso-wrap-style:square;mso-wrap-distance-left:9pt;mso-wrap-distance-top:0;mso-wrap-distance-right:9pt;mso-wrap-distance-bottom:0;mso-position-horizontal:absolute;mso-position-horizontal-relative:page;mso-position-vertical:absolute;mso-position-vertical-relative:page;v-text-anchor:top" points="569.2pt,803.05pt,26.05pt,803.05pt,26.05pt,805.05pt,26.05pt,805.85pt,569.2pt,805.85pt,569.2pt,805.05pt,569.2pt,803.05pt" coordsize="1086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" fillcolor="#b3b5b5" stroked="f">
              <v:path arrowok="t" textboxrect="0,0,10863,56"/>
              <w10:wrap anchorx="page" anchory="page"/>
            </v:polyline>
          </w:pict>
        </mc:Fallback>
      </mc:AlternateContent>
    </w:r>
    <w:r>
      <w:rPr>
        <w:noProof/>
        <w:lang w:val="pt-BR" w:eastAsia="pt-BR"/>
      </w:rPr>
      <mc:AlternateContent>
        <mc:Choice Requires="wps">
          <w:drawing>
            <wp:anchor distT="0" distB="0" distL="114300" distR="114300" simplePos="0" relativeHeight="251644928" behindDoc="1" locked="0" layoutInCell="1" allowOverlap="1" wp14:anchorId="7872CA9F" wp14:editId="7872CAA0">
              <wp:simplePos x="0" y="0"/>
              <wp:positionH relativeFrom="page">
                <wp:posOffset>331470</wp:posOffset>
              </wp:positionH>
              <wp:positionV relativeFrom="page">
                <wp:posOffset>10128250</wp:posOffset>
              </wp:positionV>
              <wp:extent cx="131445" cy="35560"/>
              <wp:effectExtent l="0" t="0" r="1905" b="2540"/>
              <wp:wrapNone/>
              <wp:docPr id="52" name="Retângulo 52"/>
              <wp:cNvGraphicFramePr/>
              <a:graphic xmlns:a="http://schemas.openxmlformats.org/drawingml/2006/main">
                <a:graphicData uri="http://schemas.microsoft.com/office/word/2010/wordprocessingShape">
                  <wps:wsp>
                    <wps:cNvSpPr/>
                    <wps:spPr>
                      <a:xfrm>
                        <a:off x="0" y="0"/>
                        <a:ext cx="131445" cy="35560"/>
                      </a:xfrm>
                      <a:prstGeom prst="rect">
                        <a:avLst/>
                      </a:prstGeom>
                      <a:solidFill>
                        <a:srgbClr val="B3B5B5"/>
                      </a:solidFill>
                      <a:ln w="9525">
                        <a:noFill/>
                        <a:miter/>
                      </a:ln>
                    </wps:spPr>
                    <wps:bodyPr upright="1"/>
                  </wps:wsp>
                </a:graphicData>
              </a:graphic>
            </wp:anchor>
          </w:drawing>
        </mc:Choice>
        <mc:Fallback>
          <w:pict>
            <v:rect w14:anchorId="3548A02B" id="Retângulo 52" o:spid="_x0000_s1026" style="position:absolute;margin-left:26.1pt;margin-top:797.5pt;width:10.35pt;height:2.8pt;z-index:-2516715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" fillcolor="#b3b5b5" stroked="f">
              <w10:wrap anchorx="page" anchory="page"/>
            </v:rect>
          </w:pict>
        </mc:Fallback>
      </mc:AlternateContent>
    </w:r>
    <w:r>
      <w:rPr>
        <w:noProof/>
        <w:lang w:val="pt-BR" w:eastAsia="pt-BR"/>
      </w:rPr>
      <mc:AlternateContent>
        <mc:Choice Requires="wps">
          <w:drawing>
            <wp:anchor distT="0" distB="0" distL="114300" distR="114300" simplePos="0" relativeHeight="251667456" behindDoc="1" locked="0" layoutInCell="1" allowOverlap="1" wp14:anchorId="7872CAA1" wp14:editId="7872CAA2">
              <wp:simplePos x="0" y="0"/>
              <wp:positionH relativeFrom="page">
                <wp:posOffset>330835</wp:posOffset>
              </wp:positionH>
              <wp:positionV relativeFrom="page">
                <wp:posOffset>10057765</wp:posOffset>
              </wp:positionV>
              <wp:extent cx="177800" cy="35560"/>
              <wp:effectExtent l="0" t="0" r="12700" b="2540"/>
              <wp:wrapNone/>
              <wp:docPr id="53" name="Retângulo 53"/>
              <wp:cNvGraphicFramePr/>
              <a:graphic xmlns:a="http://schemas.openxmlformats.org/drawingml/2006/main">
                <a:graphicData uri="http://schemas.microsoft.com/office/word/2010/wordprocessingShape">
                  <wps:wsp>
                    <wps:cNvSpPr/>
                    <wps:spPr>
                      <a:xfrm>
                        <a:off x="0" y="0"/>
                        <a:ext cx="177800" cy="35560"/>
                      </a:xfrm>
                      <a:prstGeom prst="rect">
                        <a:avLst/>
                      </a:prstGeom>
                      <a:solidFill>
                        <a:srgbClr val="B3B5B5"/>
                      </a:solidFill>
                      <a:ln w="9525">
                        <a:noFill/>
                        <a:miter/>
                      </a:ln>
                    </wps:spPr>
                    <wps:bodyPr upright="1"/>
                  </wps:wsp>
                </a:graphicData>
              </a:graphic>
            </wp:anchor>
          </w:drawing>
        </mc:Choice>
        <mc:Fallback>
          <w:pict>
            <v:rect w14:anchorId="3F8D6D2C" id="Retângulo 53" o:spid="_x0000_s1026" style="position:absolute;margin-left:26.05pt;margin-top:791.95pt;width:14pt;height:2.8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" fillcolor="#b3b5b5" stroked="f">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2CA9C" w14:textId="77777777" w:rsidR="00E85E08" w:rsidRDefault="00E85E08">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5133F" w14:textId="77777777" w:rsidR="00493956" w:rsidRDefault="00493956">
      <w:bookmarkStart w:id="0" w:name="_Hlk479202922"/>
      <w:bookmarkEnd w:id="0"/>
      <w:r>
        <w:separator/>
      </w:r>
    </w:p>
  </w:footnote>
  <w:footnote w:type="continuationSeparator" w:id="0">
    <w:p w14:paraId="69ABA08D" w14:textId="77777777" w:rsidR="00493956" w:rsidRDefault="00493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FD984" w14:textId="2FD26E42" w:rsidR="009521CD" w:rsidRDefault="009521CD" w:rsidP="009521CD">
    <w:pPr>
      <w:tabs>
        <w:tab w:val="left" w:pos="3036"/>
      </w:tabs>
      <w:rPr>
        <w:lang w:val="pt-BR"/>
      </w:rPr>
    </w:pPr>
    <w:r>
      <w:rPr>
        <w:noProof/>
        <w:lang w:val="pt-BR" w:eastAsia="pt-BR"/>
      </w:rPr>
      <w:drawing>
        <wp:anchor distT="0" distB="0" distL="114300" distR="114300" simplePos="0" relativeHeight="251712512" behindDoc="0" locked="0" layoutInCell="1" allowOverlap="1" wp14:anchorId="7426739A" wp14:editId="188EDF48">
          <wp:simplePos x="0" y="0"/>
          <wp:positionH relativeFrom="margin">
            <wp:posOffset>284480</wp:posOffset>
          </wp:positionH>
          <wp:positionV relativeFrom="margin">
            <wp:posOffset>-784860</wp:posOffset>
          </wp:positionV>
          <wp:extent cx="551180" cy="709295"/>
          <wp:effectExtent l="0" t="0" r="0" b="0"/>
          <wp:wrapSquare wrapText="bothSides"/>
          <wp:docPr id="114" name="Imagem 114" descr="C:\Users\Will\AppData\Local\Microsoft\Windows\INetCache\Content.Word\ABAAAfMRoAI-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ill\AppData\Local\Microsoft\Windows\INetCache\Content.Word\ABAAAfMRoAI-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1180" cy="7092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eastAsia="pt-BR"/>
      </w:rPr>
      <mc:AlternateContent>
        <mc:Choice Requires="wps">
          <w:drawing>
            <wp:anchor distT="0" distB="0" distL="114300" distR="114300" simplePos="0" relativeHeight="251689984" behindDoc="0" locked="0" layoutInCell="1" allowOverlap="1" wp14:anchorId="478C3091" wp14:editId="667948E0">
              <wp:simplePos x="0" y="0"/>
              <wp:positionH relativeFrom="margin">
                <wp:align>center</wp:align>
              </wp:positionH>
              <wp:positionV relativeFrom="paragraph">
                <wp:posOffset>114300</wp:posOffset>
              </wp:positionV>
              <wp:extent cx="3397250" cy="711200"/>
              <wp:effectExtent l="0" t="0" r="0" b="0"/>
              <wp:wrapNone/>
              <wp:docPr id="31" name="Caixa de Texto 31"/>
              <wp:cNvGraphicFramePr/>
              <a:graphic xmlns:a="http://schemas.openxmlformats.org/drawingml/2006/main">
                <a:graphicData uri="http://schemas.microsoft.com/office/word/2010/wordprocessingShape">
                  <wps:wsp>
                    <wps:cNvSpPr txBox="1"/>
                    <wps:spPr>
                      <a:xfrm>
                        <a:off x="0" y="0"/>
                        <a:ext cx="3397250" cy="711200"/>
                      </a:xfrm>
                      <a:prstGeom prst="rect">
                        <a:avLst/>
                      </a:prstGeom>
                      <a:noFill/>
                      <a:ln w="6350">
                        <a:noFill/>
                      </a:ln>
                    </wps:spPr>
                    <wps:txbx>
                      <w:txbxContent>
                        <w:p w14:paraId="5FCD7886" w14:textId="5B2C9E25" w:rsidR="009521CD" w:rsidRPr="009521CD" w:rsidRDefault="009521CD" w:rsidP="009521CD">
                          <w:pPr>
                            <w:jc w:val="center"/>
                            <w:rPr>
                              <w:b/>
                              <w:color w:val="808080" w:themeColor="background1" w:themeShade="80"/>
                              <w:sz w:val="16"/>
                              <w:szCs w:val="16"/>
                              <w:lang w:val="pt-BR"/>
                            </w:rPr>
                          </w:pPr>
                          <w:r w:rsidRPr="009521CD">
                            <w:rPr>
                              <w:b/>
                              <w:color w:val="808080" w:themeColor="background1" w:themeShade="80"/>
                              <w:sz w:val="16"/>
                              <w:szCs w:val="16"/>
                              <w:lang w:val="pt-BR"/>
                            </w:rPr>
                            <w:t>UNIVERSIDADE FEDERAL DE PERNAMBUCO</w:t>
                          </w:r>
                        </w:p>
                        <w:p w14:paraId="3FC52C0D" w14:textId="59BBD219" w:rsidR="009521CD" w:rsidRPr="009521CD" w:rsidRDefault="009521CD" w:rsidP="009521CD">
                          <w:pPr>
                            <w:jc w:val="center"/>
                            <w:rPr>
                              <w:b/>
                              <w:color w:val="808080" w:themeColor="background1" w:themeShade="80"/>
                              <w:sz w:val="16"/>
                              <w:szCs w:val="16"/>
                              <w:lang w:val="pt-BR"/>
                            </w:rPr>
                          </w:pPr>
                          <w:r w:rsidRPr="009521CD">
                            <w:rPr>
                              <w:b/>
                              <w:color w:val="808080" w:themeColor="background1" w:themeShade="80"/>
                              <w:sz w:val="16"/>
                              <w:szCs w:val="16"/>
                              <w:lang w:val="pt-BR"/>
                            </w:rPr>
                            <w:t>Av. Prof. Moraes Rego, 1235, Cidade Universitária, Recife – PE, CEP: 50670-901</w:t>
                          </w:r>
                        </w:p>
                        <w:p w14:paraId="16306F5A" w14:textId="1577EF10" w:rsidR="009521CD" w:rsidRPr="009521CD" w:rsidRDefault="009521CD" w:rsidP="009521CD">
                          <w:pPr>
                            <w:jc w:val="center"/>
                            <w:rPr>
                              <w:b/>
                              <w:color w:val="808080" w:themeColor="background1" w:themeShade="80"/>
                              <w:sz w:val="16"/>
                              <w:szCs w:val="16"/>
                              <w:lang w:val="pt-BR"/>
                            </w:rPr>
                          </w:pPr>
                          <w:r w:rsidRPr="009521CD">
                            <w:rPr>
                              <w:b/>
                              <w:color w:val="808080" w:themeColor="background1" w:themeShade="80"/>
                              <w:sz w:val="16"/>
                              <w:szCs w:val="16"/>
                              <w:lang w:val="pt-BR"/>
                            </w:rPr>
                            <w:t>Fone: (81) 2126 – 8000</w:t>
                          </w:r>
                        </w:p>
                        <w:p w14:paraId="40EB49AA" w14:textId="0A37B53C" w:rsidR="009521CD" w:rsidRPr="009521CD" w:rsidRDefault="009521CD" w:rsidP="009521CD">
                          <w:pPr>
                            <w:jc w:val="center"/>
                            <w:rPr>
                              <w:b/>
                              <w:color w:val="808080" w:themeColor="background1" w:themeShade="80"/>
                              <w:sz w:val="16"/>
                              <w:szCs w:val="16"/>
                              <w:lang w:val="pt-BR"/>
                            </w:rPr>
                          </w:pPr>
                          <w:r w:rsidRPr="009521CD">
                            <w:rPr>
                              <w:b/>
                              <w:color w:val="808080" w:themeColor="background1" w:themeShade="80"/>
                              <w:sz w:val="16"/>
                              <w:szCs w:val="16"/>
                              <w:lang w:val="pt-BR"/>
                            </w:rPr>
                            <w:t>www.ufpe.br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8C3091" id="_x0000_t202" coordsize="21600,21600" o:spt="202" path="m,l,21600r21600,l21600,xe">
              <v:stroke joinstyle="miter"/>
              <v:path gradientshapeok="t" o:connecttype="rect"/>
            </v:shapetype>
            <v:shape id="Caixa de Texto 31" o:spid="_x0000_s1026" type="#_x0000_t202" style="position:absolute;margin-left:0;margin-top:9pt;width:267.5pt;height:56pt;z-index:2516899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" filled="f" stroked="f" strokeweight=".5pt">
              <v:textbox>
                <w:txbxContent>
                  <w:p w14:paraId="5FCD7886" w14:textId="5B2C9E25" w:rsidR="009521CD" w:rsidRPr="009521CD" w:rsidRDefault="009521CD" w:rsidP="009521CD">
                    <w:pPr>
                      <w:jc w:val="center"/>
                      <w:rPr>
                        <w:b/>
                        <w:color w:val="808080" w:themeColor="background1" w:themeShade="80"/>
                        <w:sz w:val="16"/>
                        <w:szCs w:val="16"/>
                        <w:lang w:val="pt-BR"/>
                      </w:rPr>
                    </w:pPr>
                    <w:r w:rsidRPr="009521CD">
                      <w:rPr>
                        <w:b/>
                        <w:color w:val="808080" w:themeColor="background1" w:themeShade="80"/>
                        <w:sz w:val="16"/>
                        <w:szCs w:val="16"/>
                        <w:lang w:val="pt-BR"/>
                      </w:rPr>
                      <w:t>UNIVERSIDADE FEDERAL DE PERNAMBUCO</w:t>
                    </w:r>
                  </w:p>
                  <w:p w14:paraId="3FC52C0D" w14:textId="59BBD219" w:rsidR="009521CD" w:rsidRPr="009521CD" w:rsidRDefault="009521CD" w:rsidP="009521CD">
                    <w:pPr>
                      <w:jc w:val="center"/>
                      <w:rPr>
                        <w:b/>
                        <w:color w:val="808080" w:themeColor="background1" w:themeShade="80"/>
                        <w:sz w:val="16"/>
                        <w:szCs w:val="16"/>
                        <w:lang w:val="pt-BR"/>
                      </w:rPr>
                    </w:pPr>
                    <w:r w:rsidRPr="009521CD">
                      <w:rPr>
                        <w:b/>
                        <w:color w:val="808080" w:themeColor="background1" w:themeShade="80"/>
                        <w:sz w:val="16"/>
                        <w:szCs w:val="16"/>
                        <w:lang w:val="pt-BR"/>
                      </w:rPr>
                      <w:t>Av. Prof. Moraes Rego, 1235, Cidade Universitária, Recife – PE, CEP: 50670-901</w:t>
                    </w:r>
                  </w:p>
                  <w:p w14:paraId="16306F5A" w14:textId="1577EF10" w:rsidR="009521CD" w:rsidRPr="009521CD" w:rsidRDefault="009521CD" w:rsidP="009521CD">
                    <w:pPr>
                      <w:jc w:val="center"/>
                      <w:rPr>
                        <w:b/>
                        <w:color w:val="808080" w:themeColor="background1" w:themeShade="80"/>
                        <w:sz w:val="16"/>
                        <w:szCs w:val="16"/>
                        <w:lang w:val="pt-BR"/>
                      </w:rPr>
                    </w:pPr>
                    <w:r w:rsidRPr="009521CD">
                      <w:rPr>
                        <w:b/>
                        <w:color w:val="808080" w:themeColor="background1" w:themeShade="80"/>
                        <w:sz w:val="16"/>
                        <w:szCs w:val="16"/>
                        <w:lang w:val="pt-BR"/>
                      </w:rPr>
                      <w:t>Fone: (81) 2126 – 8000</w:t>
                    </w:r>
                  </w:p>
                  <w:p w14:paraId="40EB49AA" w14:textId="0A37B53C" w:rsidR="009521CD" w:rsidRPr="009521CD" w:rsidRDefault="009521CD" w:rsidP="009521CD">
                    <w:pPr>
                      <w:jc w:val="center"/>
                      <w:rPr>
                        <w:b/>
                        <w:color w:val="808080" w:themeColor="background1" w:themeShade="80"/>
                        <w:sz w:val="16"/>
                        <w:szCs w:val="16"/>
                        <w:lang w:val="pt-BR"/>
                      </w:rPr>
                    </w:pPr>
                    <w:r w:rsidRPr="009521CD">
                      <w:rPr>
                        <w:b/>
                        <w:color w:val="808080" w:themeColor="background1" w:themeShade="80"/>
                        <w:sz w:val="16"/>
                        <w:szCs w:val="16"/>
                        <w:lang w:val="pt-BR"/>
                      </w:rPr>
                      <w:t>www.ufpe.br</w:t>
                    </w:r>
                  </w:p>
                </w:txbxContent>
              </v:textbox>
              <w10:wrap anchorx="margin"/>
            </v:shape>
          </w:pict>
        </mc:Fallback>
      </mc:AlternateContent>
    </w:r>
    <w:r>
      <w:rPr>
        <w:lang w:val="pt-BR"/>
      </w:rPr>
      <w:tab/>
    </w:r>
  </w:p>
  <w:p w14:paraId="5B19BD2B" w14:textId="6208252E" w:rsidR="009521CD" w:rsidRDefault="007D29EF" w:rsidP="007D29EF">
    <w:pPr>
      <w:tabs>
        <w:tab w:val="left" w:pos="10005"/>
      </w:tabs>
      <w:rPr>
        <w:lang w:val="pt-BR"/>
      </w:rPr>
    </w:pPr>
    <w:r>
      <w:rPr>
        <w:lang w:val="pt-BR"/>
      </w:rPr>
      <w:tab/>
    </w:r>
  </w:p>
  <w:p w14:paraId="5D00767F" w14:textId="0F5325A3" w:rsidR="009521CD" w:rsidRDefault="009521CD" w:rsidP="009521CD">
    <w:pPr>
      <w:tabs>
        <w:tab w:val="left" w:pos="3036"/>
      </w:tabs>
      <w:rPr>
        <w:lang w:val="pt-BR"/>
      </w:rPr>
    </w:pPr>
  </w:p>
  <w:p w14:paraId="1BF1BA18" w14:textId="0CCEC941" w:rsidR="009521CD" w:rsidRDefault="009521CD" w:rsidP="009521CD">
    <w:pPr>
      <w:tabs>
        <w:tab w:val="left" w:pos="3036"/>
      </w:tabs>
      <w:rPr>
        <w:lang w:val="pt-BR"/>
      </w:rPr>
    </w:pPr>
  </w:p>
  <w:p w14:paraId="081FF8F2" w14:textId="78385410" w:rsidR="009521CD" w:rsidRPr="009521CD" w:rsidRDefault="009521CD" w:rsidP="009521CD">
    <w:pPr>
      <w:tabs>
        <w:tab w:val="left" w:pos="3036"/>
      </w:tab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26A9"/>
    <w:multiLevelType w:val="multilevel"/>
    <w:tmpl w:val="9730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864A00"/>
    <w:multiLevelType w:val="hybridMultilevel"/>
    <w:tmpl w:val="4A54E046"/>
    <w:lvl w:ilvl="0" w:tplc="04160001">
      <w:start w:val="1"/>
      <w:numFmt w:val="bullet"/>
      <w:lvlText w:val=""/>
      <w:lvlJc w:val="left"/>
      <w:pPr>
        <w:ind w:left="1020" w:hanging="360"/>
      </w:pPr>
      <w:rPr>
        <w:rFonts w:ascii="Symbol" w:hAnsi="Symbol" w:hint="default"/>
      </w:rPr>
    </w:lvl>
    <w:lvl w:ilvl="1" w:tplc="04160003" w:tentative="1">
      <w:start w:val="1"/>
      <w:numFmt w:val="bullet"/>
      <w:lvlText w:val="o"/>
      <w:lvlJc w:val="left"/>
      <w:pPr>
        <w:ind w:left="1740" w:hanging="360"/>
      </w:pPr>
      <w:rPr>
        <w:rFonts w:ascii="Courier New" w:hAnsi="Courier New" w:cs="Courier New" w:hint="default"/>
      </w:rPr>
    </w:lvl>
    <w:lvl w:ilvl="2" w:tplc="04160005" w:tentative="1">
      <w:start w:val="1"/>
      <w:numFmt w:val="bullet"/>
      <w:lvlText w:val=""/>
      <w:lvlJc w:val="left"/>
      <w:pPr>
        <w:ind w:left="2460" w:hanging="360"/>
      </w:pPr>
      <w:rPr>
        <w:rFonts w:ascii="Wingdings" w:hAnsi="Wingdings" w:hint="default"/>
      </w:rPr>
    </w:lvl>
    <w:lvl w:ilvl="3" w:tplc="04160001" w:tentative="1">
      <w:start w:val="1"/>
      <w:numFmt w:val="bullet"/>
      <w:lvlText w:val=""/>
      <w:lvlJc w:val="left"/>
      <w:pPr>
        <w:ind w:left="3180" w:hanging="360"/>
      </w:pPr>
      <w:rPr>
        <w:rFonts w:ascii="Symbol" w:hAnsi="Symbol" w:hint="default"/>
      </w:rPr>
    </w:lvl>
    <w:lvl w:ilvl="4" w:tplc="04160003" w:tentative="1">
      <w:start w:val="1"/>
      <w:numFmt w:val="bullet"/>
      <w:lvlText w:val="o"/>
      <w:lvlJc w:val="left"/>
      <w:pPr>
        <w:ind w:left="3900" w:hanging="360"/>
      </w:pPr>
      <w:rPr>
        <w:rFonts w:ascii="Courier New" w:hAnsi="Courier New" w:cs="Courier New" w:hint="default"/>
      </w:rPr>
    </w:lvl>
    <w:lvl w:ilvl="5" w:tplc="04160005" w:tentative="1">
      <w:start w:val="1"/>
      <w:numFmt w:val="bullet"/>
      <w:lvlText w:val=""/>
      <w:lvlJc w:val="left"/>
      <w:pPr>
        <w:ind w:left="4620" w:hanging="360"/>
      </w:pPr>
      <w:rPr>
        <w:rFonts w:ascii="Wingdings" w:hAnsi="Wingdings" w:hint="default"/>
      </w:rPr>
    </w:lvl>
    <w:lvl w:ilvl="6" w:tplc="04160001" w:tentative="1">
      <w:start w:val="1"/>
      <w:numFmt w:val="bullet"/>
      <w:lvlText w:val=""/>
      <w:lvlJc w:val="left"/>
      <w:pPr>
        <w:ind w:left="5340" w:hanging="360"/>
      </w:pPr>
      <w:rPr>
        <w:rFonts w:ascii="Symbol" w:hAnsi="Symbol" w:hint="default"/>
      </w:rPr>
    </w:lvl>
    <w:lvl w:ilvl="7" w:tplc="04160003" w:tentative="1">
      <w:start w:val="1"/>
      <w:numFmt w:val="bullet"/>
      <w:lvlText w:val="o"/>
      <w:lvlJc w:val="left"/>
      <w:pPr>
        <w:ind w:left="6060" w:hanging="360"/>
      </w:pPr>
      <w:rPr>
        <w:rFonts w:ascii="Courier New" w:hAnsi="Courier New" w:cs="Courier New" w:hint="default"/>
      </w:rPr>
    </w:lvl>
    <w:lvl w:ilvl="8" w:tplc="04160005" w:tentative="1">
      <w:start w:val="1"/>
      <w:numFmt w:val="bullet"/>
      <w:lvlText w:val=""/>
      <w:lvlJc w:val="left"/>
      <w:pPr>
        <w:ind w:left="6780" w:hanging="360"/>
      </w:pPr>
      <w:rPr>
        <w:rFonts w:ascii="Wingdings" w:hAnsi="Wingdings" w:hint="default"/>
      </w:rPr>
    </w:lvl>
  </w:abstractNum>
  <w:abstractNum w:abstractNumId="2" w15:restartNumberingAfterBreak="0">
    <w:nsid w:val="27786829"/>
    <w:multiLevelType w:val="hybridMultilevel"/>
    <w:tmpl w:val="7CFC500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 w15:restartNumberingAfterBreak="0">
    <w:nsid w:val="28DD5203"/>
    <w:multiLevelType w:val="multilevel"/>
    <w:tmpl w:val="E554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C03EF6"/>
    <w:multiLevelType w:val="hybridMultilevel"/>
    <w:tmpl w:val="62A24588"/>
    <w:lvl w:ilvl="0" w:tplc="F6DA9CC4">
      <w:start w:val="1"/>
      <w:numFmt w:val="bullet"/>
      <w:lvlText w:val=""/>
      <w:lvlJc w:val="left"/>
      <w:pPr>
        <w:ind w:left="3180" w:hanging="360"/>
      </w:pPr>
      <w:rPr>
        <w:rFonts w:ascii="Symbol" w:hAnsi="Symbol" w:hint="default"/>
        <w:color w:val="C4BC96" w:themeColor="background2" w:themeShade="BF"/>
      </w:rPr>
    </w:lvl>
    <w:lvl w:ilvl="1" w:tplc="04160003">
      <w:start w:val="1"/>
      <w:numFmt w:val="bullet"/>
      <w:lvlText w:val="o"/>
      <w:lvlJc w:val="left"/>
      <w:pPr>
        <w:ind w:left="3900" w:hanging="360"/>
      </w:pPr>
      <w:rPr>
        <w:rFonts w:ascii="Courier New" w:hAnsi="Courier New" w:cs="Courier New" w:hint="default"/>
      </w:rPr>
    </w:lvl>
    <w:lvl w:ilvl="2" w:tplc="04160005" w:tentative="1">
      <w:start w:val="1"/>
      <w:numFmt w:val="bullet"/>
      <w:lvlText w:val=""/>
      <w:lvlJc w:val="left"/>
      <w:pPr>
        <w:ind w:left="4620" w:hanging="360"/>
      </w:pPr>
      <w:rPr>
        <w:rFonts w:ascii="Wingdings" w:hAnsi="Wingdings" w:hint="default"/>
      </w:rPr>
    </w:lvl>
    <w:lvl w:ilvl="3" w:tplc="04160001" w:tentative="1">
      <w:start w:val="1"/>
      <w:numFmt w:val="bullet"/>
      <w:lvlText w:val=""/>
      <w:lvlJc w:val="left"/>
      <w:pPr>
        <w:ind w:left="5340" w:hanging="360"/>
      </w:pPr>
      <w:rPr>
        <w:rFonts w:ascii="Symbol" w:hAnsi="Symbol" w:hint="default"/>
      </w:rPr>
    </w:lvl>
    <w:lvl w:ilvl="4" w:tplc="04160003" w:tentative="1">
      <w:start w:val="1"/>
      <w:numFmt w:val="bullet"/>
      <w:lvlText w:val="o"/>
      <w:lvlJc w:val="left"/>
      <w:pPr>
        <w:ind w:left="6060" w:hanging="360"/>
      </w:pPr>
      <w:rPr>
        <w:rFonts w:ascii="Courier New" w:hAnsi="Courier New" w:cs="Courier New" w:hint="default"/>
      </w:rPr>
    </w:lvl>
    <w:lvl w:ilvl="5" w:tplc="04160005" w:tentative="1">
      <w:start w:val="1"/>
      <w:numFmt w:val="bullet"/>
      <w:lvlText w:val=""/>
      <w:lvlJc w:val="left"/>
      <w:pPr>
        <w:ind w:left="6780" w:hanging="360"/>
      </w:pPr>
      <w:rPr>
        <w:rFonts w:ascii="Wingdings" w:hAnsi="Wingdings" w:hint="default"/>
      </w:rPr>
    </w:lvl>
    <w:lvl w:ilvl="6" w:tplc="04160001" w:tentative="1">
      <w:start w:val="1"/>
      <w:numFmt w:val="bullet"/>
      <w:lvlText w:val=""/>
      <w:lvlJc w:val="left"/>
      <w:pPr>
        <w:ind w:left="7500" w:hanging="360"/>
      </w:pPr>
      <w:rPr>
        <w:rFonts w:ascii="Symbol" w:hAnsi="Symbol" w:hint="default"/>
      </w:rPr>
    </w:lvl>
    <w:lvl w:ilvl="7" w:tplc="04160003" w:tentative="1">
      <w:start w:val="1"/>
      <w:numFmt w:val="bullet"/>
      <w:lvlText w:val="o"/>
      <w:lvlJc w:val="left"/>
      <w:pPr>
        <w:ind w:left="8220" w:hanging="360"/>
      </w:pPr>
      <w:rPr>
        <w:rFonts w:ascii="Courier New" w:hAnsi="Courier New" w:cs="Courier New" w:hint="default"/>
      </w:rPr>
    </w:lvl>
    <w:lvl w:ilvl="8" w:tplc="04160005" w:tentative="1">
      <w:start w:val="1"/>
      <w:numFmt w:val="bullet"/>
      <w:lvlText w:val=""/>
      <w:lvlJc w:val="left"/>
      <w:pPr>
        <w:ind w:left="8940" w:hanging="360"/>
      </w:pPr>
      <w:rPr>
        <w:rFonts w:ascii="Wingdings" w:hAnsi="Wingdings" w:hint="default"/>
      </w:rPr>
    </w:lvl>
  </w:abstractNum>
  <w:abstractNum w:abstractNumId="5" w15:restartNumberingAfterBreak="0">
    <w:nsid w:val="4F1B78C4"/>
    <w:multiLevelType w:val="hybridMultilevel"/>
    <w:tmpl w:val="A9AA5B3E"/>
    <w:lvl w:ilvl="0" w:tplc="04160001">
      <w:start w:val="1"/>
      <w:numFmt w:val="bullet"/>
      <w:lvlText w:val=""/>
      <w:lvlJc w:val="left"/>
      <w:pPr>
        <w:ind w:left="1020" w:hanging="360"/>
      </w:pPr>
      <w:rPr>
        <w:rFonts w:ascii="Symbol" w:hAnsi="Symbol" w:hint="default"/>
      </w:rPr>
    </w:lvl>
    <w:lvl w:ilvl="1" w:tplc="04160003" w:tentative="1">
      <w:start w:val="1"/>
      <w:numFmt w:val="bullet"/>
      <w:lvlText w:val="o"/>
      <w:lvlJc w:val="left"/>
      <w:pPr>
        <w:ind w:left="1740" w:hanging="360"/>
      </w:pPr>
      <w:rPr>
        <w:rFonts w:ascii="Courier New" w:hAnsi="Courier New" w:cs="Courier New" w:hint="default"/>
      </w:rPr>
    </w:lvl>
    <w:lvl w:ilvl="2" w:tplc="04160005" w:tentative="1">
      <w:start w:val="1"/>
      <w:numFmt w:val="bullet"/>
      <w:lvlText w:val=""/>
      <w:lvlJc w:val="left"/>
      <w:pPr>
        <w:ind w:left="2460" w:hanging="360"/>
      </w:pPr>
      <w:rPr>
        <w:rFonts w:ascii="Wingdings" w:hAnsi="Wingdings" w:hint="default"/>
      </w:rPr>
    </w:lvl>
    <w:lvl w:ilvl="3" w:tplc="04160001" w:tentative="1">
      <w:start w:val="1"/>
      <w:numFmt w:val="bullet"/>
      <w:lvlText w:val=""/>
      <w:lvlJc w:val="left"/>
      <w:pPr>
        <w:ind w:left="3180" w:hanging="360"/>
      </w:pPr>
      <w:rPr>
        <w:rFonts w:ascii="Symbol" w:hAnsi="Symbol" w:hint="default"/>
      </w:rPr>
    </w:lvl>
    <w:lvl w:ilvl="4" w:tplc="04160003" w:tentative="1">
      <w:start w:val="1"/>
      <w:numFmt w:val="bullet"/>
      <w:lvlText w:val="o"/>
      <w:lvlJc w:val="left"/>
      <w:pPr>
        <w:ind w:left="3900" w:hanging="360"/>
      </w:pPr>
      <w:rPr>
        <w:rFonts w:ascii="Courier New" w:hAnsi="Courier New" w:cs="Courier New" w:hint="default"/>
      </w:rPr>
    </w:lvl>
    <w:lvl w:ilvl="5" w:tplc="04160005" w:tentative="1">
      <w:start w:val="1"/>
      <w:numFmt w:val="bullet"/>
      <w:lvlText w:val=""/>
      <w:lvlJc w:val="left"/>
      <w:pPr>
        <w:ind w:left="4620" w:hanging="360"/>
      </w:pPr>
      <w:rPr>
        <w:rFonts w:ascii="Wingdings" w:hAnsi="Wingdings" w:hint="default"/>
      </w:rPr>
    </w:lvl>
    <w:lvl w:ilvl="6" w:tplc="04160001" w:tentative="1">
      <w:start w:val="1"/>
      <w:numFmt w:val="bullet"/>
      <w:lvlText w:val=""/>
      <w:lvlJc w:val="left"/>
      <w:pPr>
        <w:ind w:left="5340" w:hanging="360"/>
      </w:pPr>
      <w:rPr>
        <w:rFonts w:ascii="Symbol" w:hAnsi="Symbol" w:hint="default"/>
      </w:rPr>
    </w:lvl>
    <w:lvl w:ilvl="7" w:tplc="04160003" w:tentative="1">
      <w:start w:val="1"/>
      <w:numFmt w:val="bullet"/>
      <w:lvlText w:val="o"/>
      <w:lvlJc w:val="left"/>
      <w:pPr>
        <w:ind w:left="6060" w:hanging="360"/>
      </w:pPr>
      <w:rPr>
        <w:rFonts w:ascii="Courier New" w:hAnsi="Courier New" w:cs="Courier New" w:hint="default"/>
      </w:rPr>
    </w:lvl>
    <w:lvl w:ilvl="8" w:tplc="04160005" w:tentative="1">
      <w:start w:val="1"/>
      <w:numFmt w:val="bullet"/>
      <w:lvlText w:val=""/>
      <w:lvlJc w:val="left"/>
      <w:pPr>
        <w:ind w:left="6780" w:hanging="360"/>
      </w:pPr>
      <w:rPr>
        <w:rFonts w:ascii="Wingdings" w:hAnsi="Wingdings" w:hint="default"/>
      </w:rPr>
    </w:lvl>
  </w:abstractNum>
  <w:abstractNum w:abstractNumId="6" w15:restartNumberingAfterBreak="0">
    <w:nsid w:val="54A04BFA"/>
    <w:multiLevelType w:val="multilevel"/>
    <w:tmpl w:val="02EC8040"/>
    <w:lvl w:ilvl="0">
      <w:start w:val="1"/>
      <w:numFmt w:val="bullet"/>
      <w:lvlText w:val=""/>
      <w:lvlJc w:val="left"/>
      <w:pPr>
        <w:tabs>
          <w:tab w:val="num" w:pos="720"/>
        </w:tabs>
        <w:ind w:left="720" w:hanging="360"/>
      </w:pPr>
      <w:rPr>
        <w:rFonts w:ascii="Symbol" w:hAnsi="Symbol" w:hint="default"/>
        <w:color w:val="C4BC96" w:themeColor="background2" w:themeShade="BF"/>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4B6851"/>
    <w:multiLevelType w:val="hybridMultilevel"/>
    <w:tmpl w:val="7B5CE5A8"/>
    <w:lvl w:ilvl="0" w:tplc="04160001">
      <w:start w:val="1"/>
      <w:numFmt w:val="bullet"/>
      <w:lvlText w:val=""/>
      <w:lvlJc w:val="left"/>
      <w:pPr>
        <w:ind w:left="1020" w:hanging="360"/>
      </w:pPr>
      <w:rPr>
        <w:rFonts w:ascii="Symbol" w:hAnsi="Symbol" w:hint="default"/>
      </w:rPr>
    </w:lvl>
    <w:lvl w:ilvl="1" w:tplc="04160003" w:tentative="1">
      <w:start w:val="1"/>
      <w:numFmt w:val="bullet"/>
      <w:lvlText w:val="o"/>
      <w:lvlJc w:val="left"/>
      <w:pPr>
        <w:ind w:left="1740" w:hanging="360"/>
      </w:pPr>
      <w:rPr>
        <w:rFonts w:ascii="Courier New" w:hAnsi="Courier New" w:cs="Courier New" w:hint="default"/>
      </w:rPr>
    </w:lvl>
    <w:lvl w:ilvl="2" w:tplc="04160005" w:tentative="1">
      <w:start w:val="1"/>
      <w:numFmt w:val="bullet"/>
      <w:lvlText w:val=""/>
      <w:lvlJc w:val="left"/>
      <w:pPr>
        <w:ind w:left="2460" w:hanging="360"/>
      </w:pPr>
      <w:rPr>
        <w:rFonts w:ascii="Wingdings" w:hAnsi="Wingdings" w:hint="default"/>
      </w:rPr>
    </w:lvl>
    <w:lvl w:ilvl="3" w:tplc="04160001" w:tentative="1">
      <w:start w:val="1"/>
      <w:numFmt w:val="bullet"/>
      <w:lvlText w:val=""/>
      <w:lvlJc w:val="left"/>
      <w:pPr>
        <w:ind w:left="3180" w:hanging="360"/>
      </w:pPr>
      <w:rPr>
        <w:rFonts w:ascii="Symbol" w:hAnsi="Symbol" w:hint="default"/>
      </w:rPr>
    </w:lvl>
    <w:lvl w:ilvl="4" w:tplc="04160003" w:tentative="1">
      <w:start w:val="1"/>
      <w:numFmt w:val="bullet"/>
      <w:lvlText w:val="o"/>
      <w:lvlJc w:val="left"/>
      <w:pPr>
        <w:ind w:left="3900" w:hanging="360"/>
      </w:pPr>
      <w:rPr>
        <w:rFonts w:ascii="Courier New" w:hAnsi="Courier New" w:cs="Courier New" w:hint="default"/>
      </w:rPr>
    </w:lvl>
    <w:lvl w:ilvl="5" w:tplc="04160005" w:tentative="1">
      <w:start w:val="1"/>
      <w:numFmt w:val="bullet"/>
      <w:lvlText w:val=""/>
      <w:lvlJc w:val="left"/>
      <w:pPr>
        <w:ind w:left="4620" w:hanging="360"/>
      </w:pPr>
      <w:rPr>
        <w:rFonts w:ascii="Wingdings" w:hAnsi="Wingdings" w:hint="default"/>
      </w:rPr>
    </w:lvl>
    <w:lvl w:ilvl="6" w:tplc="04160001" w:tentative="1">
      <w:start w:val="1"/>
      <w:numFmt w:val="bullet"/>
      <w:lvlText w:val=""/>
      <w:lvlJc w:val="left"/>
      <w:pPr>
        <w:ind w:left="5340" w:hanging="360"/>
      </w:pPr>
      <w:rPr>
        <w:rFonts w:ascii="Symbol" w:hAnsi="Symbol" w:hint="default"/>
      </w:rPr>
    </w:lvl>
    <w:lvl w:ilvl="7" w:tplc="04160003" w:tentative="1">
      <w:start w:val="1"/>
      <w:numFmt w:val="bullet"/>
      <w:lvlText w:val="o"/>
      <w:lvlJc w:val="left"/>
      <w:pPr>
        <w:ind w:left="6060" w:hanging="360"/>
      </w:pPr>
      <w:rPr>
        <w:rFonts w:ascii="Courier New" w:hAnsi="Courier New" w:cs="Courier New" w:hint="default"/>
      </w:rPr>
    </w:lvl>
    <w:lvl w:ilvl="8" w:tplc="04160005" w:tentative="1">
      <w:start w:val="1"/>
      <w:numFmt w:val="bullet"/>
      <w:lvlText w:val=""/>
      <w:lvlJc w:val="left"/>
      <w:pPr>
        <w:ind w:left="6780" w:hanging="360"/>
      </w:pPr>
      <w:rPr>
        <w:rFonts w:ascii="Wingdings" w:hAnsi="Wingdings" w:hint="default"/>
      </w:rPr>
    </w:lvl>
  </w:abstractNum>
  <w:abstractNum w:abstractNumId="8" w15:restartNumberingAfterBreak="0">
    <w:nsid w:val="67B13D97"/>
    <w:multiLevelType w:val="multilevel"/>
    <w:tmpl w:val="02EC8040"/>
    <w:lvl w:ilvl="0">
      <w:start w:val="1"/>
      <w:numFmt w:val="bullet"/>
      <w:lvlText w:val=""/>
      <w:lvlJc w:val="left"/>
      <w:pPr>
        <w:tabs>
          <w:tab w:val="num" w:pos="720"/>
        </w:tabs>
        <w:ind w:left="720" w:hanging="360"/>
      </w:pPr>
      <w:rPr>
        <w:rFonts w:ascii="Symbol" w:hAnsi="Symbol" w:hint="default"/>
        <w:color w:val="C4BC96" w:themeColor="background2" w:themeShade="BF"/>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922D09"/>
    <w:multiLevelType w:val="hybridMultilevel"/>
    <w:tmpl w:val="97482F7C"/>
    <w:lvl w:ilvl="0" w:tplc="04160001">
      <w:start w:val="1"/>
      <w:numFmt w:val="bullet"/>
      <w:lvlText w:val=""/>
      <w:lvlJc w:val="left"/>
      <w:pPr>
        <w:ind w:left="1296" w:hanging="360"/>
      </w:pPr>
      <w:rPr>
        <w:rFonts w:ascii="Symbol" w:hAnsi="Symbol" w:hint="default"/>
      </w:rPr>
    </w:lvl>
    <w:lvl w:ilvl="1" w:tplc="04160003" w:tentative="1">
      <w:start w:val="1"/>
      <w:numFmt w:val="bullet"/>
      <w:lvlText w:val="o"/>
      <w:lvlJc w:val="left"/>
      <w:pPr>
        <w:ind w:left="2016" w:hanging="360"/>
      </w:pPr>
      <w:rPr>
        <w:rFonts w:ascii="Courier New" w:hAnsi="Courier New" w:cs="Courier New" w:hint="default"/>
      </w:rPr>
    </w:lvl>
    <w:lvl w:ilvl="2" w:tplc="04160005" w:tentative="1">
      <w:start w:val="1"/>
      <w:numFmt w:val="bullet"/>
      <w:lvlText w:val=""/>
      <w:lvlJc w:val="left"/>
      <w:pPr>
        <w:ind w:left="2736" w:hanging="360"/>
      </w:pPr>
      <w:rPr>
        <w:rFonts w:ascii="Wingdings" w:hAnsi="Wingdings" w:hint="default"/>
      </w:rPr>
    </w:lvl>
    <w:lvl w:ilvl="3" w:tplc="04160001" w:tentative="1">
      <w:start w:val="1"/>
      <w:numFmt w:val="bullet"/>
      <w:lvlText w:val=""/>
      <w:lvlJc w:val="left"/>
      <w:pPr>
        <w:ind w:left="3456" w:hanging="360"/>
      </w:pPr>
      <w:rPr>
        <w:rFonts w:ascii="Symbol" w:hAnsi="Symbol" w:hint="default"/>
      </w:rPr>
    </w:lvl>
    <w:lvl w:ilvl="4" w:tplc="04160003" w:tentative="1">
      <w:start w:val="1"/>
      <w:numFmt w:val="bullet"/>
      <w:lvlText w:val="o"/>
      <w:lvlJc w:val="left"/>
      <w:pPr>
        <w:ind w:left="4176" w:hanging="360"/>
      </w:pPr>
      <w:rPr>
        <w:rFonts w:ascii="Courier New" w:hAnsi="Courier New" w:cs="Courier New" w:hint="default"/>
      </w:rPr>
    </w:lvl>
    <w:lvl w:ilvl="5" w:tplc="04160005" w:tentative="1">
      <w:start w:val="1"/>
      <w:numFmt w:val="bullet"/>
      <w:lvlText w:val=""/>
      <w:lvlJc w:val="left"/>
      <w:pPr>
        <w:ind w:left="4896" w:hanging="360"/>
      </w:pPr>
      <w:rPr>
        <w:rFonts w:ascii="Wingdings" w:hAnsi="Wingdings" w:hint="default"/>
      </w:rPr>
    </w:lvl>
    <w:lvl w:ilvl="6" w:tplc="04160001" w:tentative="1">
      <w:start w:val="1"/>
      <w:numFmt w:val="bullet"/>
      <w:lvlText w:val=""/>
      <w:lvlJc w:val="left"/>
      <w:pPr>
        <w:ind w:left="5616" w:hanging="360"/>
      </w:pPr>
      <w:rPr>
        <w:rFonts w:ascii="Symbol" w:hAnsi="Symbol" w:hint="default"/>
      </w:rPr>
    </w:lvl>
    <w:lvl w:ilvl="7" w:tplc="04160003" w:tentative="1">
      <w:start w:val="1"/>
      <w:numFmt w:val="bullet"/>
      <w:lvlText w:val="o"/>
      <w:lvlJc w:val="left"/>
      <w:pPr>
        <w:ind w:left="6336" w:hanging="360"/>
      </w:pPr>
      <w:rPr>
        <w:rFonts w:ascii="Courier New" w:hAnsi="Courier New" w:cs="Courier New" w:hint="default"/>
      </w:rPr>
    </w:lvl>
    <w:lvl w:ilvl="8" w:tplc="04160005" w:tentative="1">
      <w:start w:val="1"/>
      <w:numFmt w:val="bullet"/>
      <w:lvlText w:val=""/>
      <w:lvlJc w:val="left"/>
      <w:pPr>
        <w:ind w:left="7056" w:hanging="360"/>
      </w:pPr>
      <w:rPr>
        <w:rFonts w:ascii="Wingdings" w:hAnsi="Wingdings" w:hint="default"/>
      </w:rPr>
    </w:lvl>
  </w:abstractNum>
  <w:num w:numId="1">
    <w:abstractNumId w:val="9"/>
  </w:num>
  <w:num w:numId="2">
    <w:abstractNumId w:val="1"/>
  </w:num>
  <w:num w:numId="3">
    <w:abstractNumId w:val="7"/>
  </w:num>
  <w:num w:numId="4">
    <w:abstractNumId w:val="5"/>
  </w:num>
  <w:num w:numId="5">
    <w:abstractNumId w:val="3"/>
  </w:num>
  <w:num w:numId="6">
    <w:abstractNumId w:val="0"/>
  </w:num>
  <w:num w:numId="7">
    <w:abstractNumId w:val="2"/>
  </w:num>
  <w:num w:numId="8">
    <w:abstractNumId w:val="8"/>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noPunctuationKerning/>
  <w:characterSpacingControl w:val="doNotCompress"/>
  <w:hdrShapeDefaults>
    <o:shapedefaults v:ext="edit" spidmax="6145"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E08"/>
    <w:rsid w:val="000B525E"/>
    <w:rsid w:val="000F2443"/>
    <w:rsid w:val="00112491"/>
    <w:rsid w:val="0012086A"/>
    <w:rsid w:val="00130B61"/>
    <w:rsid w:val="001C711D"/>
    <w:rsid w:val="0020055E"/>
    <w:rsid w:val="002572A6"/>
    <w:rsid w:val="002C54E3"/>
    <w:rsid w:val="00317628"/>
    <w:rsid w:val="00345983"/>
    <w:rsid w:val="003761AE"/>
    <w:rsid w:val="00382D0C"/>
    <w:rsid w:val="00387847"/>
    <w:rsid w:val="003D3F50"/>
    <w:rsid w:val="00474225"/>
    <w:rsid w:val="00493956"/>
    <w:rsid w:val="004D230C"/>
    <w:rsid w:val="004F0DBC"/>
    <w:rsid w:val="004F7CC7"/>
    <w:rsid w:val="005037F3"/>
    <w:rsid w:val="00515850"/>
    <w:rsid w:val="005161A2"/>
    <w:rsid w:val="00524CED"/>
    <w:rsid w:val="005352AC"/>
    <w:rsid w:val="00575ABD"/>
    <w:rsid w:val="005B7C47"/>
    <w:rsid w:val="00643BBF"/>
    <w:rsid w:val="00654638"/>
    <w:rsid w:val="00657294"/>
    <w:rsid w:val="00674AFA"/>
    <w:rsid w:val="006C6A1D"/>
    <w:rsid w:val="006F2BF4"/>
    <w:rsid w:val="00717997"/>
    <w:rsid w:val="00751533"/>
    <w:rsid w:val="00756AE9"/>
    <w:rsid w:val="0076291C"/>
    <w:rsid w:val="00793BE2"/>
    <w:rsid w:val="007B6E62"/>
    <w:rsid w:val="007D29EF"/>
    <w:rsid w:val="00801E5C"/>
    <w:rsid w:val="00815A60"/>
    <w:rsid w:val="008436D4"/>
    <w:rsid w:val="008F4C59"/>
    <w:rsid w:val="00951EC1"/>
    <w:rsid w:val="009521CD"/>
    <w:rsid w:val="00960F0B"/>
    <w:rsid w:val="00964CAE"/>
    <w:rsid w:val="00A46558"/>
    <w:rsid w:val="00A53422"/>
    <w:rsid w:val="00A64F15"/>
    <w:rsid w:val="00A6756E"/>
    <w:rsid w:val="00A87EA1"/>
    <w:rsid w:val="00AA7200"/>
    <w:rsid w:val="00BB1EBD"/>
    <w:rsid w:val="00CB202E"/>
    <w:rsid w:val="00CE4C5B"/>
    <w:rsid w:val="00D008CC"/>
    <w:rsid w:val="00DC7F71"/>
    <w:rsid w:val="00E0624D"/>
    <w:rsid w:val="00E16C6F"/>
    <w:rsid w:val="00E3103C"/>
    <w:rsid w:val="00E753F0"/>
    <w:rsid w:val="00E85E08"/>
    <w:rsid w:val="00F155FA"/>
    <w:rsid w:val="00F23144"/>
    <w:rsid w:val="00F24A55"/>
    <w:rsid w:val="00F26B56"/>
    <w:rsid w:val="00F8168E"/>
    <w:rsid w:val="00F81F3D"/>
    <w:rsid w:val="00FF7020"/>
    <w:rsid w:val="2CA420BC"/>
    <w:rsid w:val="5CB1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7872C9C0"/>
  <w15:docId w15:val="{4122D6B4-8C3E-40FB-B9F8-C5BC156C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t-BR" w:eastAsia="pt-BR" w:bidi="ar-SA"/>
      </w:rPr>
    </w:rPrDefault>
    <w:pPrDefault>
      <w:pPr>
        <w:spacing w:after="160" w:line="259" w:lineRule="auto"/>
      </w:pPr>
    </w:pPrDefault>
  </w:docDefaults>
  <w:latentStyles w:defLockedState="0" w:defUIPriority="0" w:defSemiHidden="0" w:defUnhideWhenUsed="0" w:defQFormat="0" w:count="375">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
    <w:qFormat/>
    <w:pPr>
      <w:widowControl w:val="0"/>
      <w:spacing w:after="0" w:line="240" w:lineRule="auto"/>
    </w:pPr>
    <w:rPr>
      <w:rFonts w:ascii="Century Gothic" w:eastAsia="Century Gothic" w:hAnsi="Century Gothic" w:cs="Century Gothic"/>
      <w:sz w:val="22"/>
      <w:szCs w:val="22"/>
      <w:lang w:val="en-US" w:eastAsia="en-US"/>
    </w:rPr>
  </w:style>
  <w:style w:type="paragraph" w:styleId="Ttulo1">
    <w:name w:val="heading 1"/>
    <w:basedOn w:val="Normal"/>
    <w:next w:val="Normal"/>
    <w:uiPriority w:val="1"/>
    <w:qFormat/>
    <w:pPr>
      <w:spacing w:before="57"/>
      <w:ind w:left="300" w:right="296"/>
      <w:outlineLvl w:val="0"/>
    </w:pPr>
    <w:rPr>
      <w:rFonts w:ascii="Calibri" w:eastAsia="Calibri" w:hAnsi="Calibri" w:cs="Calibri"/>
      <w:b/>
      <w:bCs/>
      <w:sz w:val="24"/>
      <w:szCs w:val="24"/>
    </w:rPr>
  </w:style>
  <w:style w:type="paragraph" w:styleId="Ttulo3">
    <w:name w:val="heading 3"/>
    <w:basedOn w:val="Normal"/>
    <w:next w:val="Normal"/>
    <w:link w:val="Ttulo3Char"/>
    <w:semiHidden/>
    <w:unhideWhenUsed/>
    <w:qFormat/>
    <w:rsid w:val="00F23144"/>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Pr>
      <w:sz w:val="24"/>
      <w:szCs w:val="24"/>
    </w:rPr>
  </w:style>
  <w:style w:type="character" w:styleId="nfase">
    <w:name w:val="Emphasis"/>
    <w:basedOn w:val="Fontepargpadro"/>
    <w:uiPriority w:val="20"/>
    <w:qFormat/>
    <w:rPr>
      <w:i/>
      <w:iCs/>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PargrafodaLista1">
    <w:name w:val="Parágrafo da Lista1"/>
    <w:basedOn w:val="Normal"/>
    <w:uiPriority w:val="1"/>
    <w:qFormat/>
  </w:style>
  <w:style w:type="paragraph" w:customStyle="1" w:styleId="TableParagraph">
    <w:name w:val="Table Paragraph"/>
    <w:basedOn w:val="Normal"/>
    <w:uiPriority w:val="1"/>
    <w:qFormat/>
    <w:pPr>
      <w:spacing w:before="84"/>
      <w:ind w:left="241"/>
    </w:pPr>
    <w:rPr>
      <w:rFonts w:ascii="Lucida Sans" w:eastAsia="Lucida Sans" w:hAnsi="Lucida Sans" w:cs="Lucida Sans"/>
    </w:rPr>
  </w:style>
  <w:style w:type="paragraph" w:styleId="Cabealho">
    <w:name w:val="header"/>
    <w:basedOn w:val="Normal"/>
    <w:link w:val="CabealhoChar"/>
    <w:uiPriority w:val="99"/>
    <w:rsid w:val="00793BE2"/>
    <w:pPr>
      <w:tabs>
        <w:tab w:val="center" w:pos="4513"/>
        <w:tab w:val="right" w:pos="9026"/>
      </w:tabs>
    </w:pPr>
  </w:style>
  <w:style w:type="character" w:customStyle="1" w:styleId="CabealhoChar">
    <w:name w:val="Cabeçalho Char"/>
    <w:basedOn w:val="Fontepargpadro"/>
    <w:link w:val="Cabealho"/>
    <w:uiPriority w:val="99"/>
    <w:rsid w:val="00793BE2"/>
    <w:rPr>
      <w:rFonts w:ascii="Century Gothic" w:eastAsia="Century Gothic" w:hAnsi="Century Gothic" w:cs="Century Gothic"/>
      <w:sz w:val="22"/>
      <w:szCs w:val="22"/>
      <w:lang w:val="en-US" w:eastAsia="en-US"/>
    </w:rPr>
  </w:style>
  <w:style w:type="paragraph" w:styleId="Rodap">
    <w:name w:val="footer"/>
    <w:basedOn w:val="Normal"/>
    <w:link w:val="RodapChar"/>
    <w:uiPriority w:val="99"/>
    <w:rsid w:val="00793BE2"/>
    <w:pPr>
      <w:tabs>
        <w:tab w:val="center" w:pos="4513"/>
        <w:tab w:val="right" w:pos="9026"/>
      </w:tabs>
    </w:pPr>
  </w:style>
  <w:style w:type="character" w:customStyle="1" w:styleId="RodapChar">
    <w:name w:val="Rodapé Char"/>
    <w:basedOn w:val="Fontepargpadro"/>
    <w:link w:val="Rodap"/>
    <w:uiPriority w:val="99"/>
    <w:rsid w:val="00793BE2"/>
    <w:rPr>
      <w:rFonts w:ascii="Century Gothic" w:eastAsia="Century Gothic" w:hAnsi="Century Gothic" w:cs="Century Gothic"/>
      <w:sz w:val="22"/>
      <w:szCs w:val="22"/>
      <w:lang w:val="en-US" w:eastAsia="en-US"/>
    </w:rPr>
  </w:style>
  <w:style w:type="paragraph" w:styleId="Textodebalo">
    <w:name w:val="Balloon Text"/>
    <w:basedOn w:val="Normal"/>
    <w:link w:val="TextodebaloChar"/>
    <w:rsid w:val="00F23144"/>
    <w:rPr>
      <w:rFonts w:ascii="Tahoma" w:hAnsi="Tahoma" w:cs="Tahoma"/>
      <w:sz w:val="16"/>
      <w:szCs w:val="16"/>
    </w:rPr>
  </w:style>
  <w:style w:type="character" w:customStyle="1" w:styleId="TextodebaloChar">
    <w:name w:val="Texto de balão Char"/>
    <w:basedOn w:val="Fontepargpadro"/>
    <w:link w:val="Textodebalo"/>
    <w:rsid w:val="00F23144"/>
    <w:rPr>
      <w:rFonts w:ascii="Tahoma" w:eastAsia="Century Gothic" w:hAnsi="Tahoma" w:cs="Tahoma"/>
      <w:sz w:val="16"/>
      <w:szCs w:val="16"/>
      <w:lang w:val="en-US" w:eastAsia="en-US"/>
    </w:rPr>
  </w:style>
  <w:style w:type="character" w:customStyle="1" w:styleId="Ttulo3Char">
    <w:name w:val="Título 3 Char"/>
    <w:basedOn w:val="Fontepargpadro"/>
    <w:link w:val="Ttulo3"/>
    <w:semiHidden/>
    <w:rsid w:val="00F23144"/>
    <w:rPr>
      <w:rFonts w:asciiTheme="majorHAnsi" w:eastAsiaTheme="majorEastAsia" w:hAnsiTheme="majorHAnsi" w:cstheme="majorBidi"/>
      <w:b/>
      <w:bCs/>
      <w:color w:val="4F81BD" w:themeColor="accent1"/>
      <w:sz w:val="22"/>
      <w:szCs w:val="22"/>
      <w:lang w:val="en-US" w:eastAsia="en-US"/>
    </w:rPr>
  </w:style>
  <w:style w:type="character" w:styleId="Forte">
    <w:name w:val="Strong"/>
    <w:basedOn w:val="Fontepargpadro"/>
    <w:uiPriority w:val="22"/>
    <w:qFormat/>
    <w:rsid w:val="008436D4"/>
    <w:rPr>
      <w:b/>
      <w:bCs/>
    </w:rPr>
  </w:style>
  <w:style w:type="paragraph" w:styleId="NormalWeb">
    <w:name w:val="Normal (Web)"/>
    <w:basedOn w:val="Normal"/>
    <w:uiPriority w:val="99"/>
    <w:unhideWhenUsed/>
    <w:rsid w:val="00F155FA"/>
    <w:pPr>
      <w:widowControl/>
      <w:spacing w:before="100" w:beforeAutospacing="1" w:after="100" w:afterAutospacing="1"/>
    </w:pPr>
    <w:rPr>
      <w:rFonts w:ascii="Times New Roman" w:eastAsia="Times New Roman" w:hAnsi="Times New Roman" w:cs="Times New Roman"/>
      <w:sz w:val="24"/>
      <w:szCs w:val="24"/>
      <w:lang w:val="pt-BR" w:eastAsia="pt-BR"/>
    </w:rPr>
  </w:style>
  <w:style w:type="paragraph" w:styleId="PargrafodaLista">
    <w:name w:val="List Paragraph"/>
    <w:basedOn w:val="Normal"/>
    <w:uiPriority w:val="99"/>
    <w:rsid w:val="00AA7200"/>
    <w:pPr>
      <w:ind w:left="720"/>
      <w:contextualSpacing/>
    </w:pPr>
  </w:style>
  <w:style w:type="character" w:customStyle="1" w:styleId="CorpodetextoChar">
    <w:name w:val="Corpo de texto Char"/>
    <w:basedOn w:val="Fontepargpadro"/>
    <w:link w:val="Corpodetexto"/>
    <w:uiPriority w:val="1"/>
    <w:rsid w:val="00F26B56"/>
    <w:rPr>
      <w:rFonts w:ascii="Century Gothic" w:eastAsia="Century Gothic" w:hAnsi="Century Gothic" w:cs="Century Gothic"/>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14874">
      <w:bodyDiv w:val="1"/>
      <w:marLeft w:val="0"/>
      <w:marRight w:val="0"/>
      <w:marTop w:val="0"/>
      <w:marBottom w:val="0"/>
      <w:divBdr>
        <w:top w:val="none" w:sz="0" w:space="0" w:color="auto"/>
        <w:left w:val="none" w:sz="0" w:space="0" w:color="auto"/>
        <w:bottom w:val="none" w:sz="0" w:space="0" w:color="auto"/>
        <w:right w:val="none" w:sz="0" w:space="0" w:color="auto"/>
      </w:divBdr>
    </w:div>
    <w:div w:id="132871093">
      <w:bodyDiv w:val="1"/>
      <w:marLeft w:val="0"/>
      <w:marRight w:val="0"/>
      <w:marTop w:val="0"/>
      <w:marBottom w:val="0"/>
      <w:divBdr>
        <w:top w:val="none" w:sz="0" w:space="0" w:color="auto"/>
        <w:left w:val="none" w:sz="0" w:space="0" w:color="auto"/>
        <w:bottom w:val="none" w:sz="0" w:space="0" w:color="auto"/>
        <w:right w:val="none" w:sz="0" w:space="0" w:color="auto"/>
      </w:divBdr>
    </w:div>
    <w:div w:id="174346155">
      <w:bodyDiv w:val="1"/>
      <w:marLeft w:val="0"/>
      <w:marRight w:val="0"/>
      <w:marTop w:val="0"/>
      <w:marBottom w:val="0"/>
      <w:divBdr>
        <w:top w:val="none" w:sz="0" w:space="0" w:color="auto"/>
        <w:left w:val="none" w:sz="0" w:space="0" w:color="auto"/>
        <w:bottom w:val="none" w:sz="0" w:space="0" w:color="auto"/>
        <w:right w:val="none" w:sz="0" w:space="0" w:color="auto"/>
      </w:divBdr>
      <w:divsChild>
        <w:div w:id="2051495535">
          <w:marLeft w:val="0"/>
          <w:marRight w:val="0"/>
          <w:marTop w:val="0"/>
          <w:marBottom w:val="0"/>
          <w:divBdr>
            <w:top w:val="none" w:sz="0" w:space="0" w:color="auto"/>
            <w:left w:val="none" w:sz="0" w:space="0" w:color="auto"/>
            <w:bottom w:val="none" w:sz="0" w:space="0" w:color="auto"/>
            <w:right w:val="none" w:sz="0" w:space="0" w:color="auto"/>
          </w:divBdr>
        </w:div>
      </w:divsChild>
    </w:div>
    <w:div w:id="233273155">
      <w:bodyDiv w:val="1"/>
      <w:marLeft w:val="0"/>
      <w:marRight w:val="0"/>
      <w:marTop w:val="0"/>
      <w:marBottom w:val="0"/>
      <w:divBdr>
        <w:top w:val="none" w:sz="0" w:space="0" w:color="auto"/>
        <w:left w:val="none" w:sz="0" w:space="0" w:color="auto"/>
        <w:bottom w:val="none" w:sz="0" w:space="0" w:color="auto"/>
        <w:right w:val="none" w:sz="0" w:space="0" w:color="auto"/>
      </w:divBdr>
    </w:div>
    <w:div w:id="250819732">
      <w:bodyDiv w:val="1"/>
      <w:marLeft w:val="0"/>
      <w:marRight w:val="0"/>
      <w:marTop w:val="0"/>
      <w:marBottom w:val="0"/>
      <w:divBdr>
        <w:top w:val="none" w:sz="0" w:space="0" w:color="auto"/>
        <w:left w:val="none" w:sz="0" w:space="0" w:color="auto"/>
        <w:bottom w:val="none" w:sz="0" w:space="0" w:color="auto"/>
        <w:right w:val="none" w:sz="0" w:space="0" w:color="auto"/>
      </w:divBdr>
    </w:div>
    <w:div w:id="255020959">
      <w:bodyDiv w:val="1"/>
      <w:marLeft w:val="0"/>
      <w:marRight w:val="0"/>
      <w:marTop w:val="0"/>
      <w:marBottom w:val="0"/>
      <w:divBdr>
        <w:top w:val="none" w:sz="0" w:space="0" w:color="auto"/>
        <w:left w:val="none" w:sz="0" w:space="0" w:color="auto"/>
        <w:bottom w:val="none" w:sz="0" w:space="0" w:color="auto"/>
        <w:right w:val="none" w:sz="0" w:space="0" w:color="auto"/>
      </w:divBdr>
    </w:div>
    <w:div w:id="266741988">
      <w:bodyDiv w:val="1"/>
      <w:marLeft w:val="0"/>
      <w:marRight w:val="0"/>
      <w:marTop w:val="0"/>
      <w:marBottom w:val="0"/>
      <w:divBdr>
        <w:top w:val="none" w:sz="0" w:space="0" w:color="auto"/>
        <w:left w:val="none" w:sz="0" w:space="0" w:color="auto"/>
        <w:bottom w:val="none" w:sz="0" w:space="0" w:color="auto"/>
        <w:right w:val="none" w:sz="0" w:space="0" w:color="auto"/>
      </w:divBdr>
    </w:div>
    <w:div w:id="303392793">
      <w:bodyDiv w:val="1"/>
      <w:marLeft w:val="0"/>
      <w:marRight w:val="0"/>
      <w:marTop w:val="0"/>
      <w:marBottom w:val="0"/>
      <w:divBdr>
        <w:top w:val="none" w:sz="0" w:space="0" w:color="auto"/>
        <w:left w:val="none" w:sz="0" w:space="0" w:color="auto"/>
        <w:bottom w:val="none" w:sz="0" w:space="0" w:color="auto"/>
        <w:right w:val="none" w:sz="0" w:space="0" w:color="auto"/>
      </w:divBdr>
      <w:divsChild>
        <w:div w:id="2029258116">
          <w:marLeft w:val="0"/>
          <w:marRight w:val="0"/>
          <w:marTop w:val="0"/>
          <w:marBottom w:val="0"/>
          <w:divBdr>
            <w:top w:val="none" w:sz="0" w:space="0" w:color="auto"/>
            <w:left w:val="none" w:sz="0" w:space="0" w:color="auto"/>
            <w:bottom w:val="none" w:sz="0" w:space="0" w:color="auto"/>
            <w:right w:val="none" w:sz="0" w:space="0" w:color="auto"/>
          </w:divBdr>
        </w:div>
      </w:divsChild>
    </w:div>
    <w:div w:id="311059793">
      <w:bodyDiv w:val="1"/>
      <w:marLeft w:val="0"/>
      <w:marRight w:val="0"/>
      <w:marTop w:val="0"/>
      <w:marBottom w:val="0"/>
      <w:divBdr>
        <w:top w:val="none" w:sz="0" w:space="0" w:color="auto"/>
        <w:left w:val="none" w:sz="0" w:space="0" w:color="auto"/>
        <w:bottom w:val="none" w:sz="0" w:space="0" w:color="auto"/>
        <w:right w:val="none" w:sz="0" w:space="0" w:color="auto"/>
      </w:divBdr>
    </w:div>
    <w:div w:id="444934268">
      <w:bodyDiv w:val="1"/>
      <w:marLeft w:val="0"/>
      <w:marRight w:val="0"/>
      <w:marTop w:val="0"/>
      <w:marBottom w:val="0"/>
      <w:divBdr>
        <w:top w:val="none" w:sz="0" w:space="0" w:color="auto"/>
        <w:left w:val="none" w:sz="0" w:space="0" w:color="auto"/>
        <w:bottom w:val="none" w:sz="0" w:space="0" w:color="auto"/>
        <w:right w:val="none" w:sz="0" w:space="0" w:color="auto"/>
      </w:divBdr>
      <w:divsChild>
        <w:div w:id="1048259168">
          <w:marLeft w:val="0"/>
          <w:marRight w:val="0"/>
          <w:marTop w:val="0"/>
          <w:marBottom w:val="0"/>
          <w:divBdr>
            <w:top w:val="none" w:sz="0" w:space="0" w:color="auto"/>
            <w:left w:val="none" w:sz="0" w:space="0" w:color="auto"/>
            <w:bottom w:val="none" w:sz="0" w:space="0" w:color="auto"/>
            <w:right w:val="none" w:sz="0" w:space="0" w:color="auto"/>
          </w:divBdr>
        </w:div>
        <w:div w:id="865483137">
          <w:marLeft w:val="0"/>
          <w:marRight w:val="0"/>
          <w:marTop w:val="0"/>
          <w:marBottom w:val="0"/>
          <w:divBdr>
            <w:top w:val="none" w:sz="0" w:space="0" w:color="auto"/>
            <w:left w:val="none" w:sz="0" w:space="0" w:color="auto"/>
            <w:bottom w:val="none" w:sz="0" w:space="0" w:color="auto"/>
            <w:right w:val="none" w:sz="0" w:space="0" w:color="auto"/>
          </w:divBdr>
        </w:div>
      </w:divsChild>
    </w:div>
    <w:div w:id="597369995">
      <w:bodyDiv w:val="1"/>
      <w:marLeft w:val="0"/>
      <w:marRight w:val="0"/>
      <w:marTop w:val="0"/>
      <w:marBottom w:val="0"/>
      <w:divBdr>
        <w:top w:val="none" w:sz="0" w:space="0" w:color="auto"/>
        <w:left w:val="none" w:sz="0" w:space="0" w:color="auto"/>
        <w:bottom w:val="none" w:sz="0" w:space="0" w:color="auto"/>
        <w:right w:val="none" w:sz="0" w:space="0" w:color="auto"/>
      </w:divBdr>
      <w:divsChild>
        <w:div w:id="612327315">
          <w:marLeft w:val="0"/>
          <w:marRight w:val="0"/>
          <w:marTop w:val="0"/>
          <w:marBottom w:val="0"/>
          <w:divBdr>
            <w:top w:val="none" w:sz="0" w:space="0" w:color="auto"/>
            <w:left w:val="none" w:sz="0" w:space="0" w:color="auto"/>
            <w:bottom w:val="none" w:sz="0" w:space="0" w:color="auto"/>
            <w:right w:val="none" w:sz="0" w:space="0" w:color="auto"/>
          </w:divBdr>
        </w:div>
      </w:divsChild>
    </w:div>
    <w:div w:id="628583702">
      <w:bodyDiv w:val="1"/>
      <w:marLeft w:val="0"/>
      <w:marRight w:val="0"/>
      <w:marTop w:val="0"/>
      <w:marBottom w:val="0"/>
      <w:divBdr>
        <w:top w:val="none" w:sz="0" w:space="0" w:color="auto"/>
        <w:left w:val="none" w:sz="0" w:space="0" w:color="auto"/>
        <w:bottom w:val="none" w:sz="0" w:space="0" w:color="auto"/>
        <w:right w:val="none" w:sz="0" w:space="0" w:color="auto"/>
      </w:divBdr>
      <w:divsChild>
        <w:div w:id="2008047275">
          <w:marLeft w:val="0"/>
          <w:marRight w:val="0"/>
          <w:marTop w:val="0"/>
          <w:marBottom w:val="0"/>
          <w:divBdr>
            <w:top w:val="none" w:sz="0" w:space="0" w:color="auto"/>
            <w:left w:val="none" w:sz="0" w:space="0" w:color="auto"/>
            <w:bottom w:val="none" w:sz="0" w:space="0" w:color="auto"/>
            <w:right w:val="none" w:sz="0" w:space="0" w:color="auto"/>
          </w:divBdr>
        </w:div>
        <w:div w:id="1640303490">
          <w:marLeft w:val="0"/>
          <w:marRight w:val="0"/>
          <w:marTop w:val="0"/>
          <w:marBottom w:val="0"/>
          <w:divBdr>
            <w:top w:val="none" w:sz="0" w:space="0" w:color="auto"/>
            <w:left w:val="none" w:sz="0" w:space="0" w:color="auto"/>
            <w:bottom w:val="none" w:sz="0" w:space="0" w:color="auto"/>
            <w:right w:val="none" w:sz="0" w:space="0" w:color="auto"/>
          </w:divBdr>
        </w:div>
        <w:div w:id="16540839">
          <w:marLeft w:val="0"/>
          <w:marRight w:val="0"/>
          <w:marTop w:val="0"/>
          <w:marBottom w:val="0"/>
          <w:divBdr>
            <w:top w:val="none" w:sz="0" w:space="0" w:color="auto"/>
            <w:left w:val="none" w:sz="0" w:space="0" w:color="auto"/>
            <w:bottom w:val="none" w:sz="0" w:space="0" w:color="auto"/>
            <w:right w:val="none" w:sz="0" w:space="0" w:color="auto"/>
          </w:divBdr>
        </w:div>
        <w:div w:id="236865246">
          <w:marLeft w:val="0"/>
          <w:marRight w:val="0"/>
          <w:marTop w:val="0"/>
          <w:marBottom w:val="0"/>
          <w:divBdr>
            <w:top w:val="none" w:sz="0" w:space="0" w:color="auto"/>
            <w:left w:val="none" w:sz="0" w:space="0" w:color="auto"/>
            <w:bottom w:val="none" w:sz="0" w:space="0" w:color="auto"/>
            <w:right w:val="none" w:sz="0" w:space="0" w:color="auto"/>
          </w:divBdr>
        </w:div>
        <w:div w:id="1020278621">
          <w:marLeft w:val="0"/>
          <w:marRight w:val="0"/>
          <w:marTop w:val="0"/>
          <w:marBottom w:val="0"/>
          <w:divBdr>
            <w:top w:val="none" w:sz="0" w:space="0" w:color="auto"/>
            <w:left w:val="none" w:sz="0" w:space="0" w:color="auto"/>
            <w:bottom w:val="none" w:sz="0" w:space="0" w:color="auto"/>
            <w:right w:val="none" w:sz="0" w:space="0" w:color="auto"/>
          </w:divBdr>
        </w:div>
        <w:div w:id="137957702">
          <w:marLeft w:val="0"/>
          <w:marRight w:val="0"/>
          <w:marTop w:val="0"/>
          <w:marBottom w:val="0"/>
          <w:divBdr>
            <w:top w:val="none" w:sz="0" w:space="0" w:color="auto"/>
            <w:left w:val="none" w:sz="0" w:space="0" w:color="auto"/>
            <w:bottom w:val="none" w:sz="0" w:space="0" w:color="auto"/>
            <w:right w:val="none" w:sz="0" w:space="0" w:color="auto"/>
          </w:divBdr>
        </w:div>
        <w:div w:id="680818647">
          <w:marLeft w:val="0"/>
          <w:marRight w:val="0"/>
          <w:marTop w:val="0"/>
          <w:marBottom w:val="0"/>
          <w:divBdr>
            <w:top w:val="none" w:sz="0" w:space="0" w:color="auto"/>
            <w:left w:val="none" w:sz="0" w:space="0" w:color="auto"/>
            <w:bottom w:val="none" w:sz="0" w:space="0" w:color="auto"/>
            <w:right w:val="none" w:sz="0" w:space="0" w:color="auto"/>
          </w:divBdr>
        </w:div>
        <w:div w:id="637421162">
          <w:marLeft w:val="0"/>
          <w:marRight w:val="0"/>
          <w:marTop w:val="0"/>
          <w:marBottom w:val="0"/>
          <w:divBdr>
            <w:top w:val="none" w:sz="0" w:space="0" w:color="auto"/>
            <w:left w:val="none" w:sz="0" w:space="0" w:color="auto"/>
            <w:bottom w:val="none" w:sz="0" w:space="0" w:color="auto"/>
            <w:right w:val="none" w:sz="0" w:space="0" w:color="auto"/>
          </w:divBdr>
        </w:div>
        <w:div w:id="1528324018">
          <w:marLeft w:val="0"/>
          <w:marRight w:val="0"/>
          <w:marTop w:val="0"/>
          <w:marBottom w:val="0"/>
          <w:divBdr>
            <w:top w:val="none" w:sz="0" w:space="0" w:color="auto"/>
            <w:left w:val="none" w:sz="0" w:space="0" w:color="auto"/>
            <w:bottom w:val="none" w:sz="0" w:space="0" w:color="auto"/>
            <w:right w:val="none" w:sz="0" w:space="0" w:color="auto"/>
          </w:divBdr>
        </w:div>
        <w:div w:id="1257790249">
          <w:marLeft w:val="0"/>
          <w:marRight w:val="0"/>
          <w:marTop w:val="0"/>
          <w:marBottom w:val="0"/>
          <w:divBdr>
            <w:top w:val="none" w:sz="0" w:space="0" w:color="auto"/>
            <w:left w:val="none" w:sz="0" w:space="0" w:color="auto"/>
            <w:bottom w:val="none" w:sz="0" w:space="0" w:color="auto"/>
            <w:right w:val="none" w:sz="0" w:space="0" w:color="auto"/>
          </w:divBdr>
        </w:div>
        <w:div w:id="1619139443">
          <w:marLeft w:val="0"/>
          <w:marRight w:val="0"/>
          <w:marTop w:val="0"/>
          <w:marBottom w:val="0"/>
          <w:divBdr>
            <w:top w:val="none" w:sz="0" w:space="0" w:color="auto"/>
            <w:left w:val="none" w:sz="0" w:space="0" w:color="auto"/>
            <w:bottom w:val="none" w:sz="0" w:space="0" w:color="auto"/>
            <w:right w:val="none" w:sz="0" w:space="0" w:color="auto"/>
          </w:divBdr>
        </w:div>
      </w:divsChild>
    </w:div>
    <w:div w:id="672027145">
      <w:bodyDiv w:val="1"/>
      <w:marLeft w:val="0"/>
      <w:marRight w:val="0"/>
      <w:marTop w:val="0"/>
      <w:marBottom w:val="0"/>
      <w:divBdr>
        <w:top w:val="none" w:sz="0" w:space="0" w:color="auto"/>
        <w:left w:val="none" w:sz="0" w:space="0" w:color="auto"/>
        <w:bottom w:val="none" w:sz="0" w:space="0" w:color="auto"/>
        <w:right w:val="none" w:sz="0" w:space="0" w:color="auto"/>
      </w:divBdr>
    </w:div>
    <w:div w:id="704410786">
      <w:bodyDiv w:val="1"/>
      <w:marLeft w:val="0"/>
      <w:marRight w:val="0"/>
      <w:marTop w:val="0"/>
      <w:marBottom w:val="0"/>
      <w:divBdr>
        <w:top w:val="none" w:sz="0" w:space="0" w:color="auto"/>
        <w:left w:val="none" w:sz="0" w:space="0" w:color="auto"/>
        <w:bottom w:val="none" w:sz="0" w:space="0" w:color="auto"/>
        <w:right w:val="none" w:sz="0" w:space="0" w:color="auto"/>
      </w:divBdr>
    </w:div>
    <w:div w:id="712342553">
      <w:bodyDiv w:val="1"/>
      <w:marLeft w:val="0"/>
      <w:marRight w:val="0"/>
      <w:marTop w:val="0"/>
      <w:marBottom w:val="0"/>
      <w:divBdr>
        <w:top w:val="none" w:sz="0" w:space="0" w:color="auto"/>
        <w:left w:val="none" w:sz="0" w:space="0" w:color="auto"/>
        <w:bottom w:val="none" w:sz="0" w:space="0" w:color="auto"/>
        <w:right w:val="none" w:sz="0" w:space="0" w:color="auto"/>
      </w:divBdr>
    </w:div>
    <w:div w:id="750079433">
      <w:bodyDiv w:val="1"/>
      <w:marLeft w:val="0"/>
      <w:marRight w:val="0"/>
      <w:marTop w:val="0"/>
      <w:marBottom w:val="0"/>
      <w:divBdr>
        <w:top w:val="none" w:sz="0" w:space="0" w:color="auto"/>
        <w:left w:val="none" w:sz="0" w:space="0" w:color="auto"/>
        <w:bottom w:val="none" w:sz="0" w:space="0" w:color="auto"/>
        <w:right w:val="none" w:sz="0" w:space="0" w:color="auto"/>
      </w:divBdr>
      <w:divsChild>
        <w:div w:id="586615036">
          <w:marLeft w:val="0"/>
          <w:marRight w:val="0"/>
          <w:marTop w:val="0"/>
          <w:marBottom w:val="0"/>
          <w:divBdr>
            <w:top w:val="none" w:sz="0" w:space="0" w:color="auto"/>
            <w:left w:val="none" w:sz="0" w:space="0" w:color="auto"/>
            <w:bottom w:val="none" w:sz="0" w:space="0" w:color="auto"/>
            <w:right w:val="none" w:sz="0" w:space="0" w:color="auto"/>
          </w:divBdr>
          <w:divsChild>
            <w:div w:id="163724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51631">
      <w:bodyDiv w:val="1"/>
      <w:marLeft w:val="0"/>
      <w:marRight w:val="0"/>
      <w:marTop w:val="0"/>
      <w:marBottom w:val="0"/>
      <w:divBdr>
        <w:top w:val="none" w:sz="0" w:space="0" w:color="auto"/>
        <w:left w:val="none" w:sz="0" w:space="0" w:color="auto"/>
        <w:bottom w:val="none" w:sz="0" w:space="0" w:color="auto"/>
        <w:right w:val="none" w:sz="0" w:space="0" w:color="auto"/>
      </w:divBdr>
    </w:div>
    <w:div w:id="950360957">
      <w:bodyDiv w:val="1"/>
      <w:marLeft w:val="0"/>
      <w:marRight w:val="0"/>
      <w:marTop w:val="0"/>
      <w:marBottom w:val="0"/>
      <w:divBdr>
        <w:top w:val="none" w:sz="0" w:space="0" w:color="auto"/>
        <w:left w:val="none" w:sz="0" w:space="0" w:color="auto"/>
        <w:bottom w:val="none" w:sz="0" w:space="0" w:color="auto"/>
        <w:right w:val="none" w:sz="0" w:space="0" w:color="auto"/>
      </w:divBdr>
    </w:div>
    <w:div w:id="970549161">
      <w:bodyDiv w:val="1"/>
      <w:marLeft w:val="0"/>
      <w:marRight w:val="0"/>
      <w:marTop w:val="0"/>
      <w:marBottom w:val="0"/>
      <w:divBdr>
        <w:top w:val="none" w:sz="0" w:space="0" w:color="auto"/>
        <w:left w:val="none" w:sz="0" w:space="0" w:color="auto"/>
        <w:bottom w:val="none" w:sz="0" w:space="0" w:color="auto"/>
        <w:right w:val="none" w:sz="0" w:space="0" w:color="auto"/>
      </w:divBdr>
    </w:div>
    <w:div w:id="989751182">
      <w:bodyDiv w:val="1"/>
      <w:marLeft w:val="0"/>
      <w:marRight w:val="0"/>
      <w:marTop w:val="0"/>
      <w:marBottom w:val="0"/>
      <w:divBdr>
        <w:top w:val="none" w:sz="0" w:space="0" w:color="auto"/>
        <w:left w:val="none" w:sz="0" w:space="0" w:color="auto"/>
        <w:bottom w:val="none" w:sz="0" w:space="0" w:color="auto"/>
        <w:right w:val="none" w:sz="0" w:space="0" w:color="auto"/>
      </w:divBdr>
    </w:div>
    <w:div w:id="1100107613">
      <w:bodyDiv w:val="1"/>
      <w:marLeft w:val="0"/>
      <w:marRight w:val="0"/>
      <w:marTop w:val="0"/>
      <w:marBottom w:val="0"/>
      <w:divBdr>
        <w:top w:val="none" w:sz="0" w:space="0" w:color="auto"/>
        <w:left w:val="none" w:sz="0" w:space="0" w:color="auto"/>
        <w:bottom w:val="none" w:sz="0" w:space="0" w:color="auto"/>
        <w:right w:val="none" w:sz="0" w:space="0" w:color="auto"/>
      </w:divBdr>
    </w:div>
    <w:div w:id="1135567684">
      <w:bodyDiv w:val="1"/>
      <w:marLeft w:val="0"/>
      <w:marRight w:val="0"/>
      <w:marTop w:val="0"/>
      <w:marBottom w:val="0"/>
      <w:divBdr>
        <w:top w:val="none" w:sz="0" w:space="0" w:color="auto"/>
        <w:left w:val="none" w:sz="0" w:space="0" w:color="auto"/>
        <w:bottom w:val="none" w:sz="0" w:space="0" w:color="auto"/>
        <w:right w:val="none" w:sz="0" w:space="0" w:color="auto"/>
      </w:divBdr>
    </w:div>
    <w:div w:id="1145707545">
      <w:bodyDiv w:val="1"/>
      <w:marLeft w:val="0"/>
      <w:marRight w:val="0"/>
      <w:marTop w:val="0"/>
      <w:marBottom w:val="0"/>
      <w:divBdr>
        <w:top w:val="none" w:sz="0" w:space="0" w:color="auto"/>
        <w:left w:val="none" w:sz="0" w:space="0" w:color="auto"/>
        <w:bottom w:val="none" w:sz="0" w:space="0" w:color="auto"/>
        <w:right w:val="none" w:sz="0" w:space="0" w:color="auto"/>
      </w:divBdr>
    </w:div>
    <w:div w:id="1293704783">
      <w:bodyDiv w:val="1"/>
      <w:marLeft w:val="0"/>
      <w:marRight w:val="0"/>
      <w:marTop w:val="0"/>
      <w:marBottom w:val="0"/>
      <w:divBdr>
        <w:top w:val="none" w:sz="0" w:space="0" w:color="auto"/>
        <w:left w:val="none" w:sz="0" w:space="0" w:color="auto"/>
        <w:bottom w:val="none" w:sz="0" w:space="0" w:color="auto"/>
        <w:right w:val="none" w:sz="0" w:space="0" w:color="auto"/>
      </w:divBdr>
    </w:div>
    <w:div w:id="1330794233">
      <w:bodyDiv w:val="1"/>
      <w:marLeft w:val="0"/>
      <w:marRight w:val="0"/>
      <w:marTop w:val="0"/>
      <w:marBottom w:val="0"/>
      <w:divBdr>
        <w:top w:val="none" w:sz="0" w:space="0" w:color="auto"/>
        <w:left w:val="none" w:sz="0" w:space="0" w:color="auto"/>
        <w:bottom w:val="none" w:sz="0" w:space="0" w:color="auto"/>
        <w:right w:val="none" w:sz="0" w:space="0" w:color="auto"/>
      </w:divBdr>
    </w:div>
    <w:div w:id="1411855866">
      <w:bodyDiv w:val="1"/>
      <w:marLeft w:val="0"/>
      <w:marRight w:val="0"/>
      <w:marTop w:val="0"/>
      <w:marBottom w:val="0"/>
      <w:divBdr>
        <w:top w:val="none" w:sz="0" w:space="0" w:color="auto"/>
        <w:left w:val="none" w:sz="0" w:space="0" w:color="auto"/>
        <w:bottom w:val="none" w:sz="0" w:space="0" w:color="auto"/>
        <w:right w:val="none" w:sz="0" w:space="0" w:color="auto"/>
      </w:divBdr>
    </w:div>
    <w:div w:id="1488090453">
      <w:bodyDiv w:val="1"/>
      <w:marLeft w:val="0"/>
      <w:marRight w:val="0"/>
      <w:marTop w:val="0"/>
      <w:marBottom w:val="0"/>
      <w:divBdr>
        <w:top w:val="none" w:sz="0" w:space="0" w:color="auto"/>
        <w:left w:val="none" w:sz="0" w:space="0" w:color="auto"/>
        <w:bottom w:val="none" w:sz="0" w:space="0" w:color="auto"/>
        <w:right w:val="none" w:sz="0" w:space="0" w:color="auto"/>
      </w:divBdr>
    </w:div>
    <w:div w:id="1496143465">
      <w:bodyDiv w:val="1"/>
      <w:marLeft w:val="0"/>
      <w:marRight w:val="0"/>
      <w:marTop w:val="0"/>
      <w:marBottom w:val="0"/>
      <w:divBdr>
        <w:top w:val="none" w:sz="0" w:space="0" w:color="auto"/>
        <w:left w:val="none" w:sz="0" w:space="0" w:color="auto"/>
        <w:bottom w:val="none" w:sz="0" w:space="0" w:color="auto"/>
        <w:right w:val="none" w:sz="0" w:space="0" w:color="auto"/>
      </w:divBdr>
    </w:div>
    <w:div w:id="1559779461">
      <w:bodyDiv w:val="1"/>
      <w:marLeft w:val="0"/>
      <w:marRight w:val="0"/>
      <w:marTop w:val="0"/>
      <w:marBottom w:val="0"/>
      <w:divBdr>
        <w:top w:val="none" w:sz="0" w:space="0" w:color="auto"/>
        <w:left w:val="none" w:sz="0" w:space="0" w:color="auto"/>
        <w:bottom w:val="none" w:sz="0" w:space="0" w:color="auto"/>
        <w:right w:val="none" w:sz="0" w:space="0" w:color="auto"/>
      </w:divBdr>
      <w:divsChild>
        <w:div w:id="1899247512">
          <w:marLeft w:val="0"/>
          <w:marRight w:val="0"/>
          <w:marTop w:val="0"/>
          <w:marBottom w:val="0"/>
          <w:divBdr>
            <w:top w:val="none" w:sz="0" w:space="0" w:color="auto"/>
            <w:left w:val="none" w:sz="0" w:space="0" w:color="auto"/>
            <w:bottom w:val="none" w:sz="0" w:space="0" w:color="auto"/>
            <w:right w:val="none" w:sz="0" w:space="0" w:color="auto"/>
          </w:divBdr>
        </w:div>
        <w:div w:id="1533573024">
          <w:marLeft w:val="0"/>
          <w:marRight w:val="0"/>
          <w:marTop w:val="0"/>
          <w:marBottom w:val="0"/>
          <w:divBdr>
            <w:top w:val="none" w:sz="0" w:space="0" w:color="auto"/>
            <w:left w:val="none" w:sz="0" w:space="0" w:color="auto"/>
            <w:bottom w:val="none" w:sz="0" w:space="0" w:color="auto"/>
            <w:right w:val="none" w:sz="0" w:space="0" w:color="auto"/>
          </w:divBdr>
        </w:div>
        <w:div w:id="1604070125">
          <w:marLeft w:val="0"/>
          <w:marRight w:val="0"/>
          <w:marTop w:val="0"/>
          <w:marBottom w:val="0"/>
          <w:divBdr>
            <w:top w:val="none" w:sz="0" w:space="0" w:color="auto"/>
            <w:left w:val="none" w:sz="0" w:space="0" w:color="auto"/>
            <w:bottom w:val="none" w:sz="0" w:space="0" w:color="auto"/>
            <w:right w:val="none" w:sz="0" w:space="0" w:color="auto"/>
          </w:divBdr>
        </w:div>
        <w:div w:id="1608543015">
          <w:marLeft w:val="0"/>
          <w:marRight w:val="0"/>
          <w:marTop w:val="0"/>
          <w:marBottom w:val="0"/>
          <w:divBdr>
            <w:top w:val="none" w:sz="0" w:space="0" w:color="auto"/>
            <w:left w:val="none" w:sz="0" w:space="0" w:color="auto"/>
            <w:bottom w:val="none" w:sz="0" w:space="0" w:color="auto"/>
            <w:right w:val="none" w:sz="0" w:space="0" w:color="auto"/>
          </w:divBdr>
        </w:div>
        <w:div w:id="1685131498">
          <w:marLeft w:val="0"/>
          <w:marRight w:val="0"/>
          <w:marTop w:val="0"/>
          <w:marBottom w:val="0"/>
          <w:divBdr>
            <w:top w:val="none" w:sz="0" w:space="0" w:color="auto"/>
            <w:left w:val="none" w:sz="0" w:space="0" w:color="auto"/>
            <w:bottom w:val="none" w:sz="0" w:space="0" w:color="auto"/>
            <w:right w:val="none" w:sz="0" w:space="0" w:color="auto"/>
          </w:divBdr>
        </w:div>
        <w:div w:id="1556349935">
          <w:marLeft w:val="0"/>
          <w:marRight w:val="0"/>
          <w:marTop w:val="0"/>
          <w:marBottom w:val="0"/>
          <w:divBdr>
            <w:top w:val="none" w:sz="0" w:space="0" w:color="auto"/>
            <w:left w:val="none" w:sz="0" w:space="0" w:color="auto"/>
            <w:bottom w:val="none" w:sz="0" w:space="0" w:color="auto"/>
            <w:right w:val="none" w:sz="0" w:space="0" w:color="auto"/>
          </w:divBdr>
        </w:div>
        <w:div w:id="1778089631">
          <w:marLeft w:val="0"/>
          <w:marRight w:val="0"/>
          <w:marTop w:val="0"/>
          <w:marBottom w:val="0"/>
          <w:divBdr>
            <w:top w:val="none" w:sz="0" w:space="0" w:color="auto"/>
            <w:left w:val="none" w:sz="0" w:space="0" w:color="auto"/>
            <w:bottom w:val="none" w:sz="0" w:space="0" w:color="auto"/>
            <w:right w:val="none" w:sz="0" w:space="0" w:color="auto"/>
          </w:divBdr>
        </w:div>
        <w:div w:id="1371150030">
          <w:marLeft w:val="0"/>
          <w:marRight w:val="0"/>
          <w:marTop w:val="0"/>
          <w:marBottom w:val="0"/>
          <w:divBdr>
            <w:top w:val="none" w:sz="0" w:space="0" w:color="auto"/>
            <w:left w:val="none" w:sz="0" w:space="0" w:color="auto"/>
            <w:bottom w:val="none" w:sz="0" w:space="0" w:color="auto"/>
            <w:right w:val="none" w:sz="0" w:space="0" w:color="auto"/>
          </w:divBdr>
        </w:div>
      </w:divsChild>
    </w:div>
    <w:div w:id="1632710446">
      <w:bodyDiv w:val="1"/>
      <w:marLeft w:val="0"/>
      <w:marRight w:val="0"/>
      <w:marTop w:val="0"/>
      <w:marBottom w:val="0"/>
      <w:divBdr>
        <w:top w:val="none" w:sz="0" w:space="0" w:color="auto"/>
        <w:left w:val="none" w:sz="0" w:space="0" w:color="auto"/>
        <w:bottom w:val="none" w:sz="0" w:space="0" w:color="auto"/>
        <w:right w:val="none" w:sz="0" w:space="0" w:color="auto"/>
      </w:divBdr>
      <w:divsChild>
        <w:div w:id="69235533">
          <w:marLeft w:val="0"/>
          <w:marRight w:val="0"/>
          <w:marTop w:val="0"/>
          <w:marBottom w:val="0"/>
          <w:divBdr>
            <w:top w:val="none" w:sz="0" w:space="0" w:color="auto"/>
            <w:left w:val="none" w:sz="0" w:space="0" w:color="auto"/>
            <w:bottom w:val="none" w:sz="0" w:space="0" w:color="auto"/>
            <w:right w:val="none" w:sz="0" w:space="0" w:color="auto"/>
          </w:divBdr>
        </w:div>
        <w:div w:id="1830779753">
          <w:marLeft w:val="0"/>
          <w:marRight w:val="0"/>
          <w:marTop w:val="0"/>
          <w:marBottom w:val="0"/>
          <w:divBdr>
            <w:top w:val="none" w:sz="0" w:space="0" w:color="auto"/>
            <w:left w:val="none" w:sz="0" w:space="0" w:color="auto"/>
            <w:bottom w:val="none" w:sz="0" w:space="0" w:color="auto"/>
            <w:right w:val="none" w:sz="0" w:space="0" w:color="auto"/>
          </w:divBdr>
        </w:div>
        <w:div w:id="554198407">
          <w:marLeft w:val="0"/>
          <w:marRight w:val="0"/>
          <w:marTop w:val="0"/>
          <w:marBottom w:val="0"/>
          <w:divBdr>
            <w:top w:val="none" w:sz="0" w:space="0" w:color="auto"/>
            <w:left w:val="none" w:sz="0" w:space="0" w:color="auto"/>
            <w:bottom w:val="none" w:sz="0" w:space="0" w:color="auto"/>
            <w:right w:val="none" w:sz="0" w:space="0" w:color="auto"/>
          </w:divBdr>
        </w:div>
        <w:div w:id="9569084">
          <w:marLeft w:val="0"/>
          <w:marRight w:val="0"/>
          <w:marTop w:val="0"/>
          <w:marBottom w:val="0"/>
          <w:divBdr>
            <w:top w:val="none" w:sz="0" w:space="0" w:color="auto"/>
            <w:left w:val="none" w:sz="0" w:space="0" w:color="auto"/>
            <w:bottom w:val="none" w:sz="0" w:space="0" w:color="auto"/>
            <w:right w:val="none" w:sz="0" w:space="0" w:color="auto"/>
          </w:divBdr>
        </w:div>
        <w:div w:id="692390271">
          <w:marLeft w:val="0"/>
          <w:marRight w:val="0"/>
          <w:marTop w:val="0"/>
          <w:marBottom w:val="0"/>
          <w:divBdr>
            <w:top w:val="none" w:sz="0" w:space="0" w:color="auto"/>
            <w:left w:val="none" w:sz="0" w:space="0" w:color="auto"/>
            <w:bottom w:val="none" w:sz="0" w:space="0" w:color="auto"/>
            <w:right w:val="none" w:sz="0" w:space="0" w:color="auto"/>
          </w:divBdr>
        </w:div>
        <w:div w:id="1646467087">
          <w:marLeft w:val="0"/>
          <w:marRight w:val="0"/>
          <w:marTop w:val="0"/>
          <w:marBottom w:val="0"/>
          <w:divBdr>
            <w:top w:val="none" w:sz="0" w:space="0" w:color="auto"/>
            <w:left w:val="none" w:sz="0" w:space="0" w:color="auto"/>
            <w:bottom w:val="none" w:sz="0" w:space="0" w:color="auto"/>
            <w:right w:val="none" w:sz="0" w:space="0" w:color="auto"/>
          </w:divBdr>
        </w:div>
        <w:div w:id="58943206">
          <w:marLeft w:val="0"/>
          <w:marRight w:val="0"/>
          <w:marTop w:val="0"/>
          <w:marBottom w:val="0"/>
          <w:divBdr>
            <w:top w:val="none" w:sz="0" w:space="0" w:color="auto"/>
            <w:left w:val="none" w:sz="0" w:space="0" w:color="auto"/>
            <w:bottom w:val="none" w:sz="0" w:space="0" w:color="auto"/>
            <w:right w:val="none" w:sz="0" w:space="0" w:color="auto"/>
          </w:divBdr>
        </w:div>
        <w:div w:id="717824602">
          <w:marLeft w:val="0"/>
          <w:marRight w:val="0"/>
          <w:marTop w:val="0"/>
          <w:marBottom w:val="0"/>
          <w:divBdr>
            <w:top w:val="none" w:sz="0" w:space="0" w:color="auto"/>
            <w:left w:val="none" w:sz="0" w:space="0" w:color="auto"/>
            <w:bottom w:val="none" w:sz="0" w:space="0" w:color="auto"/>
            <w:right w:val="none" w:sz="0" w:space="0" w:color="auto"/>
          </w:divBdr>
        </w:div>
      </w:divsChild>
    </w:div>
    <w:div w:id="1651207989">
      <w:bodyDiv w:val="1"/>
      <w:marLeft w:val="0"/>
      <w:marRight w:val="0"/>
      <w:marTop w:val="0"/>
      <w:marBottom w:val="0"/>
      <w:divBdr>
        <w:top w:val="none" w:sz="0" w:space="0" w:color="auto"/>
        <w:left w:val="none" w:sz="0" w:space="0" w:color="auto"/>
        <w:bottom w:val="none" w:sz="0" w:space="0" w:color="auto"/>
        <w:right w:val="none" w:sz="0" w:space="0" w:color="auto"/>
      </w:divBdr>
      <w:divsChild>
        <w:div w:id="1222594094">
          <w:marLeft w:val="0"/>
          <w:marRight w:val="0"/>
          <w:marTop w:val="0"/>
          <w:marBottom w:val="0"/>
          <w:divBdr>
            <w:top w:val="none" w:sz="0" w:space="0" w:color="auto"/>
            <w:left w:val="none" w:sz="0" w:space="0" w:color="auto"/>
            <w:bottom w:val="none" w:sz="0" w:space="0" w:color="auto"/>
            <w:right w:val="none" w:sz="0" w:space="0" w:color="auto"/>
          </w:divBdr>
        </w:div>
      </w:divsChild>
    </w:div>
    <w:div w:id="1672948676">
      <w:bodyDiv w:val="1"/>
      <w:marLeft w:val="0"/>
      <w:marRight w:val="0"/>
      <w:marTop w:val="0"/>
      <w:marBottom w:val="0"/>
      <w:divBdr>
        <w:top w:val="none" w:sz="0" w:space="0" w:color="auto"/>
        <w:left w:val="none" w:sz="0" w:space="0" w:color="auto"/>
        <w:bottom w:val="none" w:sz="0" w:space="0" w:color="auto"/>
        <w:right w:val="none" w:sz="0" w:space="0" w:color="auto"/>
      </w:divBdr>
      <w:divsChild>
        <w:div w:id="1856378877">
          <w:marLeft w:val="0"/>
          <w:marRight w:val="0"/>
          <w:marTop w:val="0"/>
          <w:marBottom w:val="0"/>
          <w:divBdr>
            <w:top w:val="none" w:sz="0" w:space="0" w:color="auto"/>
            <w:left w:val="none" w:sz="0" w:space="0" w:color="auto"/>
            <w:bottom w:val="none" w:sz="0" w:space="0" w:color="auto"/>
            <w:right w:val="none" w:sz="0" w:space="0" w:color="auto"/>
          </w:divBdr>
        </w:div>
        <w:div w:id="1302467396">
          <w:marLeft w:val="0"/>
          <w:marRight w:val="0"/>
          <w:marTop w:val="0"/>
          <w:marBottom w:val="0"/>
          <w:divBdr>
            <w:top w:val="none" w:sz="0" w:space="0" w:color="auto"/>
            <w:left w:val="none" w:sz="0" w:space="0" w:color="auto"/>
            <w:bottom w:val="none" w:sz="0" w:space="0" w:color="auto"/>
            <w:right w:val="none" w:sz="0" w:space="0" w:color="auto"/>
          </w:divBdr>
        </w:div>
        <w:div w:id="495654772">
          <w:marLeft w:val="0"/>
          <w:marRight w:val="0"/>
          <w:marTop w:val="0"/>
          <w:marBottom w:val="0"/>
          <w:divBdr>
            <w:top w:val="none" w:sz="0" w:space="0" w:color="auto"/>
            <w:left w:val="none" w:sz="0" w:space="0" w:color="auto"/>
            <w:bottom w:val="none" w:sz="0" w:space="0" w:color="auto"/>
            <w:right w:val="none" w:sz="0" w:space="0" w:color="auto"/>
          </w:divBdr>
        </w:div>
        <w:div w:id="1561214494">
          <w:marLeft w:val="0"/>
          <w:marRight w:val="0"/>
          <w:marTop w:val="0"/>
          <w:marBottom w:val="0"/>
          <w:divBdr>
            <w:top w:val="none" w:sz="0" w:space="0" w:color="auto"/>
            <w:left w:val="none" w:sz="0" w:space="0" w:color="auto"/>
            <w:bottom w:val="none" w:sz="0" w:space="0" w:color="auto"/>
            <w:right w:val="none" w:sz="0" w:space="0" w:color="auto"/>
          </w:divBdr>
        </w:div>
        <w:div w:id="745230251">
          <w:marLeft w:val="0"/>
          <w:marRight w:val="0"/>
          <w:marTop w:val="0"/>
          <w:marBottom w:val="0"/>
          <w:divBdr>
            <w:top w:val="none" w:sz="0" w:space="0" w:color="auto"/>
            <w:left w:val="none" w:sz="0" w:space="0" w:color="auto"/>
            <w:bottom w:val="none" w:sz="0" w:space="0" w:color="auto"/>
            <w:right w:val="none" w:sz="0" w:space="0" w:color="auto"/>
          </w:divBdr>
        </w:div>
        <w:div w:id="2065635365">
          <w:marLeft w:val="0"/>
          <w:marRight w:val="0"/>
          <w:marTop w:val="0"/>
          <w:marBottom w:val="0"/>
          <w:divBdr>
            <w:top w:val="none" w:sz="0" w:space="0" w:color="auto"/>
            <w:left w:val="none" w:sz="0" w:space="0" w:color="auto"/>
            <w:bottom w:val="none" w:sz="0" w:space="0" w:color="auto"/>
            <w:right w:val="none" w:sz="0" w:space="0" w:color="auto"/>
          </w:divBdr>
        </w:div>
        <w:div w:id="1650476873">
          <w:marLeft w:val="0"/>
          <w:marRight w:val="0"/>
          <w:marTop w:val="0"/>
          <w:marBottom w:val="0"/>
          <w:divBdr>
            <w:top w:val="none" w:sz="0" w:space="0" w:color="auto"/>
            <w:left w:val="none" w:sz="0" w:space="0" w:color="auto"/>
            <w:bottom w:val="none" w:sz="0" w:space="0" w:color="auto"/>
            <w:right w:val="none" w:sz="0" w:space="0" w:color="auto"/>
          </w:divBdr>
        </w:div>
      </w:divsChild>
    </w:div>
    <w:div w:id="1734617577">
      <w:bodyDiv w:val="1"/>
      <w:marLeft w:val="0"/>
      <w:marRight w:val="0"/>
      <w:marTop w:val="0"/>
      <w:marBottom w:val="0"/>
      <w:divBdr>
        <w:top w:val="none" w:sz="0" w:space="0" w:color="auto"/>
        <w:left w:val="none" w:sz="0" w:space="0" w:color="auto"/>
        <w:bottom w:val="none" w:sz="0" w:space="0" w:color="auto"/>
        <w:right w:val="none" w:sz="0" w:space="0" w:color="auto"/>
      </w:divBdr>
    </w:div>
    <w:div w:id="1816950719">
      <w:bodyDiv w:val="1"/>
      <w:marLeft w:val="0"/>
      <w:marRight w:val="0"/>
      <w:marTop w:val="0"/>
      <w:marBottom w:val="0"/>
      <w:divBdr>
        <w:top w:val="none" w:sz="0" w:space="0" w:color="auto"/>
        <w:left w:val="none" w:sz="0" w:space="0" w:color="auto"/>
        <w:bottom w:val="none" w:sz="0" w:space="0" w:color="auto"/>
        <w:right w:val="none" w:sz="0" w:space="0" w:color="auto"/>
      </w:divBdr>
      <w:divsChild>
        <w:div w:id="1183668105">
          <w:marLeft w:val="0"/>
          <w:marRight w:val="0"/>
          <w:marTop w:val="0"/>
          <w:marBottom w:val="0"/>
          <w:divBdr>
            <w:top w:val="none" w:sz="0" w:space="0" w:color="auto"/>
            <w:left w:val="none" w:sz="0" w:space="0" w:color="auto"/>
            <w:bottom w:val="none" w:sz="0" w:space="0" w:color="auto"/>
            <w:right w:val="none" w:sz="0" w:space="0" w:color="auto"/>
          </w:divBdr>
        </w:div>
        <w:div w:id="1336567691">
          <w:marLeft w:val="0"/>
          <w:marRight w:val="0"/>
          <w:marTop w:val="0"/>
          <w:marBottom w:val="0"/>
          <w:divBdr>
            <w:top w:val="none" w:sz="0" w:space="0" w:color="auto"/>
            <w:left w:val="none" w:sz="0" w:space="0" w:color="auto"/>
            <w:bottom w:val="none" w:sz="0" w:space="0" w:color="auto"/>
            <w:right w:val="none" w:sz="0" w:space="0" w:color="auto"/>
          </w:divBdr>
        </w:div>
        <w:div w:id="1576013568">
          <w:marLeft w:val="0"/>
          <w:marRight w:val="0"/>
          <w:marTop w:val="0"/>
          <w:marBottom w:val="0"/>
          <w:divBdr>
            <w:top w:val="none" w:sz="0" w:space="0" w:color="auto"/>
            <w:left w:val="none" w:sz="0" w:space="0" w:color="auto"/>
            <w:bottom w:val="none" w:sz="0" w:space="0" w:color="auto"/>
            <w:right w:val="none" w:sz="0" w:space="0" w:color="auto"/>
          </w:divBdr>
        </w:div>
      </w:divsChild>
    </w:div>
    <w:div w:id="1903327985">
      <w:bodyDiv w:val="1"/>
      <w:marLeft w:val="0"/>
      <w:marRight w:val="0"/>
      <w:marTop w:val="0"/>
      <w:marBottom w:val="0"/>
      <w:divBdr>
        <w:top w:val="none" w:sz="0" w:space="0" w:color="auto"/>
        <w:left w:val="none" w:sz="0" w:space="0" w:color="auto"/>
        <w:bottom w:val="none" w:sz="0" w:space="0" w:color="auto"/>
        <w:right w:val="none" w:sz="0" w:space="0" w:color="auto"/>
      </w:divBdr>
      <w:divsChild>
        <w:div w:id="596445216">
          <w:marLeft w:val="0"/>
          <w:marRight w:val="0"/>
          <w:marTop w:val="0"/>
          <w:marBottom w:val="0"/>
          <w:divBdr>
            <w:top w:val="none" w:sz="0" w:space="0" w:color="auto"/>
            <w:left w:val="none" w:sz="0" w:space="0" w:color="auto"/>
            <w:bottom w:val="none" w:sz="0" w:space="0" w:color="auto"/>
            <w:right w:val="none" w:sz="0" w:space="0" w:color="auto"/>
          </w:divBdr>
        </w:div>
        <w:div w:id="1184441890">
          <w:marLeft w:val="0"/>
          <w:marRight w:val="0"/>
          <w:marTop w:val="0"/>
          <w:marBottom w:val="0"/>
          <w:divBdr>
            <w:top w:val="none" w:sz="0" w:space="0" w:color="auto"/>
            <w:left w:val="none" w:sz="0" w:space="0" w:color="auto"/>
            <w:bottom w:val="none" w:sz="0" w:space="0" w:color="auto"/>
            <w:right w:val="none" w:sz="0" w:space="0" w:color="auto"/>
          </w:divBdr>
        </w:div>
      </w:divsChild>
    </w:div>
    <w:div w:id="1924335253">
      <w:bodyDiv w:val="1"/>
      <w:marLeft w:val="0"/>
      <w:marRight w:val="0"/>
      <w:marTop w:val="0"/>
      <w:marBottom w:val="0"/>
      <w:divBdr>
        <w:top w:val="none" w:sz="0" w:space="0" w:color="auto"/>
        <w:left w:val="none" w:sz="0" w:space="0" w:color="auto"/>
        <w:bottom w:val="none" w:sz="0" w:space="0" w:color="auto"/>
        <w:right w:val="none" w:sz="0" w:space="0" w:color="auto"/>
      </w:divBdr>
    </w:div>
    <w:div w:id="2115830183">
      <w:bodyDiv w:val="1"/>
      <w:marLeft w:val="0"/>
      <w:marRight w:val="0"/>
      <w:marTop w:val="0"/>
      <w:marBottom w:val="0"/>
      <w:divBdr>
        <w:top w:val="none" w:sz="0" w:space="0" w:color="auto"/>
        <w:left w:val="none" w:sz="0" w:space="0" w:color="auto"/>
        <w:bottom w:val="none" w:sz="0" w:space="0" w:color="auto"/>
        <w:right w:val="none" w:sz="0" w:space="0" w:color="auto"/>
      </w:divBdr>
    </w:div>
    <w:div w:id="2128772482">
      <w:bodyDiv w:val="1"/>
      <w:marLeft w:val="0"/>
      <w:marRight w:val="0"/>
      <w:marTop w:val="0"/>
      <w:marBottom w:val="0"/>
      <w:divBdr>
        <w:top w:val="none" w:sz="0" w:space="0" w:color="auto"/>
        <w:left w:val="none" w:sz="0" w:space="0" w:color="auto"/>
        <w:bottom w:val="none" w:sz="0" w:space="0" w:color="auto"/>
        <w:right w:val="none" w:sz="0" w:space="0" w:color="auto"/>
      </w:divBdr>
      <w:divsChild>
        <w:div w:id="254170233">
          <w:marLeft w:val="0"/>
          <w:marRight w:val="0"/>
          <w:marTop w:val="0"/>
          <w:marBottom w:val="0"/>
          <w:divBdr>
            <w:top w:val="none" w:sz="0" w:space="0" w:color="auto"/>
            <w:left w:val="none" w:sz="0" w:space="0" w:color="auto"/>
            <w:bottom w:val="none" w:sz="0" w:space="0" w:color="auto"/>
            <w:right w:val="none" w:sz="0" w:space="0" w:color="auto"/>
          </w:divBdr>
        </w:div>
        <w:div w:id="1443260918">
          <w:marLeft w:val="0"/>
          <w:marRight w:val="0"/>
          <w:marTop w:val="0"/>
          <w:marBottom w:val="0"/>
          <w:divBdr>
            <w:top w:val="none" w:sz="0" w:space="0" w:color="auto"/>
            <w:left w:val="none" w:sz="0" w:space="0" w:color="auto"/>
            <w:bottom w:val="none" w:sz="0" w:space="0" w:color="auto"/>
            <w:right w:val="none" w:sz="0" w:space="0" w:color="auto"/>
          </w:divBdr>
        </w:div>
        <w:div w:id="950818126">
          <w:marLeft w:val="0"/>
          <w:marRight w:val="0"/>
          <w:marTop w:val="0"/>
          <w:marBottom w:val="0"/>
          <w:divBdr>
            <w:top w:val="none" w:sz="0" w:space="0" w:color="auto"/>
            <w:left w:val="none" w:sz="0" w:space="0" w:color="auto"/>
            <w:bottom w:val="none" w:sz="0" w:space="0" w:color="auto"/>
            <w:right w:val="none" w:sz="0" w:space="0" w:color="auto"/>
          </w:divBdr>
        </w:div>
        <w:div w:id="563952572">
          <w:marLeft w:val="0"/>
          <w:marRight w:val="0"/>
          <w:marTop w:val="0"/>
          <w:marBottom w:val="0"/>
          <w:divBdr>
            <w:top w:val="none" w:sz="0" w:space="0" w:color="auto"/>
            <w:left w:val="none" w:sz="0" w:space="0" w:color="auto"/>
            <w:bottom w:val="none" w:sz="0" w:space="0" w:color="auto"/>
            <w:right w:val="none" w:sz="0" w:space="0" w:color="auto"/>
          </w:divBdr>
        </w:div>
        <w:div w:id="907956681">
          <w:marLeft w:val="0"/>
          <w:marRight w:val="0"/>
          <w:marTop w:val="0"/>
          <w:marBottom w:val="0"/>
          <w:divBdr>
            <w:top w:val="none" w:sz="0" w:space="0" w:color="auto"/>
            <w:left w:val="none" w:sz="0" w:space="0" w:color="auto"/>
            <w:bottom w:val="none" w:sz="0" w:space="0" w:color="auto"/>
            <w:right w:val="none" w:sz="0" w:space="0" w:color="auto"/>
          </w:divBdr>
        </w:div>
        <w:div w:id="918759554">
          <w:marLeft w:val="0"/>
          <w:marRight w:val="0"/>
          <w:marTop w:val="0"/>
          <w:marBottom w:val="0"/>
          <w:divBdr>
            <w:top w:val="none" w:sz="0" w:space="0" w:color="auto"/>
            <w:left w:val="none" w:sz="0" w:space="0" w:color="auto"/>
            <w:bottom w:val="none" w:sz="0" w:space="0" w:color="auto"/>
            <w:right w:val="none" w:sz="0" w:space="0" w:color="auto"/>
          </w:divBdr>
        </w:div>
        <w:div w:id="319694023">
          <w:marLeft w:val="0"/>
          <w:marRight w:val="0"/>
          <w:marTop w:val="0"/>
          <w:marBottom w:val="0"/>
          <w:divBdr>
            <w:top w:val="none" w:sz="0" w:space="0" w:color="auto"/>
            <w:left w:val="none" w:sz="0" w:space="0" w:color="auto"/>
            <w:bottom w:val="none" w:sz="0" w:space="0" w:color="auto"/>
            <w:right w:val="none" w:sz="0" w:space="0" w:color="auto"/>
          </w:divBdr>
        </w:div>
        <w:div w:id="19052909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F5854F-17AE-4ADF-B720-B5B736F35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1225</Words>
  <Characters>6616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Manual_CadastroRequisicaoServicos.indd</vt:lpstr>
    </vt:vector>
  </TitlesOfParts>
  <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Manual_CadastroRequisicaoServicos.indd</dc:title>
  <dc:creator>ianny</dc:creator>
  <cp:lastModifiedBy>Williane Gomes</cp:lastModifiedBy>
  <cp:revision>2</cp:revision>
  <dcterms:created xsi:type="dcterms:W3CDTF">2017-09-03T16:15:00Z</dcterms:created>
  <dcterms:modified xsi:type="dcterms:W3CDTF">2017-09-03T16:15:00Z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2017-03-31T00:00:00Z</vt:filetime>
  </property>
  <property fmtid="{D5CDD505-2E9C-101B-9397-08002B2CF9AE}" pid="3" name="Creator">
    <vt:lpwstr>Adobe InDesign CC 2015 (Windows)</vt:lpwstr>
  </property>
  <property fmtid="{D5CDD505-2E9C-101B-9397-08002B2CF9AE}" pid="4" name="LastSaved">
    <vt:filetime>2017-03-31T00:00:00Z</vt:filetime>
  </property>
  <property fmtid="{D5CDD505-2E9C-101B-9397-08002B2CF9AE}" pid="5" name="KSOProductBuildVer">
    <vt:lpwstr>1046-10.1.0.5671</vt:lpwstr>
  </property>
</Properties>
</file>